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0D4F2" w14:textId="77777777" w:rsidR="00B5057C" w:rsidRDefault="00B5057C" w:rsidP="00B5057C">
      <w:pPr>
        <w:spacing w:after="240"/>
      </w:pPr>
    </w:p>
    <w:p w14:paraId="44869E0D" w14:textId="77777777" w:rsidR="00016A54" w:rsidRPr="005F7049" w:rsidRDefault="00016A54" w:rsidP="00016A54">
      <w:pPr>
        <w:widowControl/>
        <w:tabs>
          <w:tab w:val="left" w:pos="6009"/>
        </w:tabs>
        <w:autoSpaceDE w:val="0"/>
        <w:autoSpaceDN w:val="0"/>
        <w:adjustRightInd w:val="0"/>
        <w:spacing w:before="100" w:beforeAutospacing="1" w:after="120"/>
        <w:ind w:left="57"/>
        <w:jc w:val="center"/>
        <w:rPr>
          <w:rFonts w:ascii="Arial" w:hAnsi="Arial" w:cs="Arial"/>
          <w:b/>
          <w:bCs/>
          <w:color w:val="000000" w:themeColor="text1"/>
          <w:sz w:val="24"/>
          <w:szCs w:val="18"/>
        </w:rPr>
      </w:pPr>
      <w:r w:rsidRPr="00457AC6">
        <w:rPr>
          <w:rFonts w:ascii="Arial" w:hAnsi="Arial" w:cs="Arial"/>
          <w:b/>
          <w:bCs/>
          <w:color w:val="000000" w:themeColor="text1"/>
          <w:sz w:val="24"/>
          <w:szCs w:val="18"/>
        </w:rPr>
        <w:t>// on the letter head of concerned DCCB//</w:t>
      </w:r>
    </w:p>
    <w:p w14:paraId="51996BCC" w14:textId="77777777" w:rsidR="00016A54" w:rsidRDefault="00016A54" w:rsidP="00016A54">
      <w:pPr>
        <w:widowControl/>
        <w:tabs>
          <w:tab w:val="left" w:pos="6009"/>
        </w:tabs>
        <w:autoSpaceDE w:val="0"/>
        <w:autoSpaceDN w:val="0"/>
        <w:adjustRightInd w:val="0"/>
        <w:rPr>
          <w:rFonts w:ascii="Arial" w:hAnsi="Arial" w:cs="Arial"/>
          <w:b/>
          <w:bCs/>
          <w:color w:val="000000"/>
          <w:sz w:val="24"/>
          <w:szCs w:val="24"/>
        </w:rPr>
      </w:pPr>
    </w:p>
    <w:p w14:paraId="7F10B64B" w14:textId="73650CFD" w:rsidR="00B5057C" w:rsidRPr="00690CD1" w:rsidRDefault="00B5057C" w:rsidP="00B5057C">
      <w:pPr>
        <w:widowControl/>
        <w:tabs>
          <w:tab w:val="left" w:pos="6009"/>
        </w:tabs>
        <w:autoSpaceDE w:val="0"/>
        <w:autoSpaceDN w:val="0"/>
        <w:adjustRightInd w:val="0"/>
        <w:ind w:left="57"/>
        <w:jc w:val="center"/>
        <w:rPr>
          <w:rFonts w:ascii="Arial" w:hAnsi="Arial" w:cs="Arial"/>
          <w:b/>
          <w:bCs/>
          <w:color w:val="000000"/>
          <w:sz w:val="24"/>
          <w:szCs w:val="24"/>
        </w:rPr>
      </w:pPr>
      <w:r w:rsidRPr="00F72945">
        <w:rPr>
          <w:rFonts w:ascii="Arial" w:hAnsi="Arial" w:cs="Arial"/>
          <w:b/>
          <w:bCs/>
          <w:color w:val="000000"/>
          <w:sz w:val="24"/>
          <w:szCs w:val="24"/>
        </w:rPr>
        <w:t>ONLINE EXAMINATION - RECRUITMENT OF</w:t>
      </w:r>
      <w:r>
        <w:rPr>
          <w:rFonts w:ascii="Arial" w:hAnsi="Arial" w:cs="Arial"/>
          <w:b/>
          <w:bCs/>
          <w:color w:val="000000"/>
          <w:sz w:val="24"/>
          <w:szCs w:val="24"/>
        </w:rPr>
        <w:t xml:space="preserve"> </w:t>
      </w:r>
      <w:r w:rsidRPr="00690CD1">
        <w:rPr>
          <w:rFonts w:ascii="Arial" w:hAnsi="Arial" w:cs="Arial"/>
          <w:b/>
          <w:bCs/>
          <w:color w:val="000000"/>
          <w:sz w:val="24"/>
          <w:szCs w:val="24"/>
        </w:rPr>
        <w:t>ASSISTANT MANAGER</w:t>
      </w:r>
    </w:p>
    <w:p w14:paraId="3F2E4A4A" w14:textId="77777777" w:rsidR="00B5057C" w:rsidRDefault="00B5057C" w:rsidP="00B5057C">
      <w:pPr>
        <w:widowControl/>
        <w:tabs>
          <w:tab w:val="left" w:pos="6009"/>
        </w:tabs>
        <w:autoSpaceDE w:val="0"/>
        <w:autoSpaceDN w:val="0"/>
        <w:adjustRightInd w:val="0"/>
        <w:spacing w:after="120"/>
        <w:ind w:left="57"/>
        <w:jc w:val="center"/>
        <w:rPr>
          <w:rFonts w:ascii="Arial" w:hAnsi="Arial" w:cs="Arial"/>
          <w:b/>
          <w:sz w:val="24"/>
          <w:szCs w:val="24"/>
        </w:rPr>
      </w:pPr>
      <w:r w:rsidRPr="00690CD1">
        <w:rPr>
          <w:rFonts w:ascii="Arial" w:hAnsi="Arial" w:cs="Arial"/>
          <w:b/>
          <w:bCs/>
          <w:color w:val="000000"/>
          <w:sz w:val="24"/>
          <w:szCs w:val="24"/>
        </w:rPr>
        <w:t>STAFF ASSISTANT (OPEN MARKET),</w:t>
      </w:r>
      <w:r>
        <w:rPr>
          <w:rFonts w:ascii="Arial" w:hAnsi="Arial" w:cs="Arial"/>
          <w:b/>
          <w:bCs/>
          <w:color w:val="000000"/>
          <w:sz w:val="24"/>
          <w:szCs w:val="24"/>
        </w:rPr>
        <w:t xml:space="preserve"> </w:t>
      </w:r>
      <w:r w:rsidRPr="00690CD1">
        <w:rPr>
          <w:rFonts w:ascii="Arial" w:hAnsi="Arial" w:cs="Arial"/>
          <w:b/>
          <w:bCs/>
          <w:color w:val="000000"/>
          <w:sz w:val="24"/>
          <w:szCs w:val="24"/>
        </w:rPr>
        <w:t>STAFF ASSISTANT (PACS)</w:t>
      </w:r>
      <w:r>
        <w:rPr>
          <w:rFonts w:ascii="Arial" w:hAnsi="Arial" w:cs="Arial"/>
          <w:b/>
          <w:sz w:val="24"/>
          <w:szCs w:val="24"/>
        </w:rPr>
        <w:t xml:space="preserve"> </w:t>
      </w:r>
    </w:p>
    <w:p w14:paraId="6DE4DA36" w14:textId="77777777" w:rsidR="00B5057C" w:rsidRPr="00F72945" w:rsidRDefault="00B5057C" w:rsidP="00B5057C">
      <w:pPr>
        <w:widowControl/>
        <w:tabs>
          <w:tab w:val="left" w:pos="6009"/>
        </w:tabs>
        <w:autoSpaceDE w:val="0"/>
        <w:autoSpaceDN w:val="0"/>
        <w:adjustRightInd w:val="0"/>
        <w:spacing w:before="100" w:beforeAutospacing="1" w:after="120"/>
        <w:ind w:left="57"/>
        <w:jc w:val="center"/>
        <w:rPr>
          <w:rFonts w:ascii="Arial" w:hAnsi="Arial" w:cs="Arial"/>
          <w:b/>
          <w:bCs/>
          <w:sz w:val="20"/>
          <w:szCs w:val="20"/>
          <w:u w:val="single"/>
        </w:rPr>
      </w:pPr>
      <w:r w:rsidRPr="00F72945">
        <w:rPr>
          <w:rFonts w:ascii="Arial" w:hAnsi="Arial" w:cs="Arial"/>
          <w:b/>
          <w:bCs/>
          <w:szCs w:val="20"/>
          <w:u w:val="single"/>
        </w:rPr>
        <w:t>INFORMATION HANDOUT</w:t>
      </w:r>
    </w:p>
    <w:p w14:paraId="7F9447F1" w14:textId="77777777" w:rsidR="00B5057C" w:rsidRPr="00F72945" w:rsidRDefault="00B5057C" w:rsidP="00B5057C">
      <w:pPr>
        <w:widowControl/>
        <w:autoSpaceDE w:val="0"/>
        <w:autoSpaceDN w:val="0"/>
        <w:adjustRightInd w:val="0"/>
        <w:spacing w:after="120"/>
        <w:jc w:val="both"/>
        <w:rPr>
          <w:rFonts w:ascii="Arial" w:hAnsi="Arial" w:cs="Arial"/>
          <w:sz w:val="20"/>
          <w:szCs w:val="20"/>
        </w:rPr>
      </w:pPr>
      <w:r w:rsidRPr="00F72945">
        <w:rPr>
          <w:rFonts w:ascii="Arial" w:hAnsi="Arial" w:cs="Arial"/>
          <w:sz w:val="20"/>
          <w:szCs w:val="20"/>
        </w:rPr>
        <w:t>This handout contains details pertaining to various aspects of the online main exam you are going to undertake and important instructions about related matters. You are advised to study the handout carefully as it will help you in preparing for the examina</w:t>
      </w:r>
      <w:r>
        <w:rPr>
          <w:rFonts w:ascii="Arial" w:hAnsi="Arial" w:cs="Arial"/>
          <w:sz w:val="20"/>
          <w:szCs w:val="20"/>
        </w:rPr>
        <w:t>tion.</w:t>
      </w:r>
    </w:p>
    <w:p w14:paraId="7698F257" w14:textId="77777777" w:rsidR="00B5057C" w:rsidRDefault="00B5057C" w:rsidP="00B5057C">
      <w:pPr>
        <w:widowControl/>
        <w:autoSpaceDE w:val="0"/>
        <w:autoSpaceDN w:val="0"/>
        <w:adjustRightInd w:val="0"/>
        <w:spacing w:after="120"/>
        <w:jc w:val="both"/>
        <w:rPr>
          <w:rFonts w:ascii="Arial" w:hAnsi="Arial" w:cs="Arial"/>
          <w:sz w:val="20"/>
          <w:szCs w:val="20"/>
        </w:rPr>
      </w:pPr>
      <w:r w:rsidRPr="00F72945">
        <w:rPr>
          <w:rFonts w:ascii="Arial" w:hAnsi="Arial" w:cs="Arial"/>
          <w:sz w:val="20"/>
          <w:szCs w:val="20"/>
        </w:rPr>
        <w:t>The on-line examination will comprise the following objective type multip</w:t>
      </w:r>
      <w:r>
        <w:rPr>
          <w:rFonts w:ascii="Arial" w:hAnsi="Arial" w:cs="Arial"/>
          <w:sz w:val="20"/>
          <w:szCs w:val="20"/>
        </w:rPr>
        <w:t>le choice tests as stated below</w:t>
      </w:r>
      <w:r w:rsidRPr="00F72945">
        <w:rPr>
          <w:rFonts w:ascii="Arial" w:hAnsi="Arial" w:cs="Arial"/>
          <w:sz w:val="20"/>
          <w:szCs w:val="20"/>
        </w:rPr>
        <w:t>:</w:t>
      </w:r>
    </w:p>
    <w:p w14:paraId="6495F54E" w14:textId="77777777" w:rsidR="00B5057C" w:rsidRPr="00762DED" w:rsidRDefault="00B5057C" w:rsidP="00B5057C">
      <w:pPr>
        <w:spacing w:line="360" w:lineRule="auto"/>
        <w:jc w:val="center"/>
        <w:rPr>
          <w:rFonts w:ascii="Arial" w:eastAsia="Times New Roman" w:hAnsi="Arial" w:cs="Arial"/>
          <w:b/>
          <w:sz w:val="20"/>
          <w:szCs w:val="20"/>
          <w:u w:val="single"/>
        </w:rPr>
      </w:pPr>
      <w:r w:rsidRPr="00762DED">
        <w:rPr>
          <w:rFonts w:ascii="Arial" w:eastAsia="Times New Roman" w:hAnsi="Arial" w:cs="Arial"/>
          <w:b/>
          <w:sz w:val="20"/>
          <w:szCs w:val="20"/>
          <w:u w:val="single"/>
        </w:rPr>
        <w:t xml:space="preserve">Structure of the test for the post of </w:t>
      </w:r>
      <w:r w:rsidRPr="009517D5">
        <w:rPr>
          <w:rFonts w:ascii="Arial" w:eastAsia="Times New Roman" w:hAnsi="Arial" w:cs="Arial"/>
          <w:b/>
          <w:sz w:val="20"/>
          <w:szCs w:val="20"/>
          <w:u w:val="single"/>
        </w:rPr>
        <w:t>Assistant Manager</w:t>
      </w: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4110"/>
        <w:gridCol w:w="1276"/>
        <w:gridCol w:w="1418"/>
        <w:gridCol w:w="1134"/>
        <w:gridCol w:w="1417"/>
      </w:tblGrid>
      <w:tr w:rsidR="00B5057C" w:rsidRPr="00762DED" w14:paraId="47485101" w14:textId="77777777" w:rsidTr="009F318C">
        <w:trPr>
          <w:trHeight w:val="391"/>
        </w:trPr>
        <w:tc>
          <w:tcPr>
            <w:tcW w:w="851" w:type="dxa"/>
            <w:vAlign w:val="center"/>
          </w:tcPr>
          <w:p w14:paraId="67F09B5B" w14:textId="77777777" w:rsidR="00B5057C" w:rsidRPr="00762DED" w:rsidRDefault="00B5057C" w:rsidP="009F318C">
            <w:pPr>
              <w:jc w:val="center"/>
              <w:rPr>
                <w:rFonts w:ascii="Arial" w:eastAsia="Times New Roman" w:hAnsi="Arial" w:cs="Arial"/>
                <w:b/>
                <w:spacing w:val="-2"/>
                <w:sz w:val="20"/>
                <w:szCs w:val="20"/>
              </w:rPr>
            </w:pPr>
            <w:r w:rsidRPr="00762DED">
              <w:rPr>
                <w:rFonts w:ascii="Arial" w:eastAsia="Times New Roman" w:hAnsi="Arial" w:cs="Arial"/>
                <w:b/>
                <w:spacing w:val="-2"/>
                <w:sz w:val="20"/>
                <w:szCs w:val="20"/>
              </w:rPr>
              <w:t>Sr.</w:t>
            </w:r>
            <w:r>
              <w:rPr>
                <w:rFonts w:ascii="Arial" w:eastAsia="Times New Roman" w:hAnsi="Arial" w:cs="Arial"/>
                <w:b/>
                <w:spacing w:val="-2"/>
                <w:sz w:val="20"/>
                <w:szCs w:val="20"/>
              </w:rPr>
              <w:t xml:space="preserve"> </w:t>
            </w:r>
            <w:r w:rsidRPr="00762DED">
              <w:rPr>
                <w:rFonts w:ascii="Arial" w:eastAsia="Times New Roman" w:hAnsi="Arial" w:cs="Arial"/>
                <w:b/>
                <w:spacing w:val="-2"/>
                <w:sz w:val="20"/>
                <w:szCs w:val="20"/>
              </w:rPr>
              <w:t>No.</w:t>
            </w:r>
          </w:p>
        </w:tc>
        <w:tc>
          <w:tcPr>
            <w:tcW w:w="4110" w:type="dxa"/>
            <w:vAlign w:val="center"/>
          </w:tcPr>
          <w:p w14:paraId="1484F317" w14:textId="77777777" w:rsidR="00B5057C" w:rsidRPr="00762DED" w:rsidRDefault="00B5057C" w:rsidP="009F318C">
            <w:pPr>
              <w:jc w:val="center"/>
              <w:rPr>
                <w:rFonts w:ascii="Arial" w:eastAsia="Times New Roman" w:hAnsi="Arial" w:cs="Arial"/>
                <w:b/>
                <w:spacing w:val="-2"/>
                <w:sz w:val="20"/>
                <w:szCs w:val="20"/>
              </w:rPr>
            </w:pPr>
            <w:r w:rsidRPr="00762DED">
              <w:rPr>
                <w:rFonts w:ascii="Arial" w:eastAsia="Times New Roman" w:hAnsi="Arial" w:cs="Arial"/>
                <w:b/>
                <w:bCs/>
                <w:spacing w:val="-2"/>
                <w:sz w:val="20"/>
                <w:szCs w:val="20"/>
              </w:rPr>
              <w:t>Name of the Test</w:t>
            </w:r>
          </w:p>
        </w:tc>
        <w:tc>
          <w:tcPr>
            <w:tcW w:w="1276" w:type="dxa"/>
            <w:vAlign w:val="center"/>
          </w:tcPr>
          <w:p w14:paraId="4B6E6497" w14:textId="77777777" w:rsidR="00B5057C" w:rsidRPr="00762DED" w:rsidRDefault="00B5057C" w:rsidP="009F318C">
            <w:pPr>
              <w:jc w:val="center"/>
              <w:rPr>
                <w:rFonts w:ascii="Arial" w:eastAsia="Times New Roman" w:hAnsi="Arial" w:cs="Arial"/>
                <w:b/>
                <w:spacing w:val="-2"/>
                <w:sz w:val="20"/>
                <w:szCs w:val="20"/>
              </w:rPr>
            </w:pPr>
            <w:r w:rsidRPr="00762DED">
              <w:rPr>
                <w:rFonts w:ascii="Arial" w:eastAsia="Times New Roman" w:hAnsi="Arial" w:cs="Arial"/>
                <w:b/>
                <w:bCs/>
                <w:spacing w:val="-2"/>
                <w:sz w:val="20"/>
                <w:szCs w:val="20"/>
              </w:rPr>
              <w:t xml:space="preserve">No. of </w:t>
            </w:r>
            <w:r w:rsidRPr="00762DED">
              <w:rPr>
                <w:rFonts w:ascii="Arial" w:eastAsia="Times New Roman" w:hAnsi="Arial" w:cs="Arial"/>
                <w:b/>
                <w:spacing w:val="-2"/>
                <w:sz w:val="20"/>
                <w:szCs w:val="20"/>
              </w:rPr>
              <w:t>Qs.</w:t>
            </w:r>
          </w:p>
        </w:tc>
        <w:tc>
          <w:tcPr>
            <w:tcW w:w="1418" w:type="dxa"/>
            <w:vAlign w:val="center"/>
          </w:tcPr>
          <w:p w14:paraId="6515C746" w14:textId="77777777" w:rsidR="00B5057C" w:rsidRPr="00762DED" w:rsidRDefault="00B5057C" w:rsidP="009F318C">
            <w:pPr>
              <w:jc w:val="center"/>
              <w:rPr>
                <w:rFonts w:ascii="Arial" w:eastAsia="Times New Roman" w:hAnsi="Arial" w:cs="Arial"/>
                <w:b/>
                <w:spacing w:val="-2"/>
                <w:sz w:val="20"/>
                <w:szCs w:val="20"/>
              </w:rPr>
            </w:pPr>
            <w:r w:rsidRPr="00762DED">
              <w:rPr>
                <w:rFonts w:ascii="Arial" w:eastAsia="Times New Roman" w:hAnsi="Arial" w:cs="Arial"/>
                <w:b/>
                <w:bCs/>
                <w:spacing w:val="-2"/>
                <w:sz w:val="20"/>
                <w:szCs w:val="20"/>
              </w:rPr>
              <w:t>Max. Marks</w:t>
            </w:r>
          </w:p>
        </w:tc>
        <w:tc>
          <w:tcPr>
            <w:tcW w:w="1134" w:type="dxa"/>
            <w:vAlign w:val="center"/>
          </w:tcPr>
          <w:p w14:paraId="0F8AC124" w14:textId="77777777" w:rsidR="00B5057C" w:rsidRPr="00762DED" w:rsidRDefault="00B5057C" w:rsidP="009F318C">
            <w:pPr>
              <w:jc w:val="center"/>
              <w:rPr>
                <w:rFonts w:ascii="Arial" w:eastAsia="Times New Roman" w:hAnsi="Arial" w:cs="Arial"/>
                <w:b/>
                <w:spacing w:val="-2"/>
                <w:sz w:val="20"/>
                <w:szCs w:val="20"/>
              </w:rPr>
            </w:pPr>
            <w:r w:rsidRPr="00762DED">
              <w:rPr>
                <w:rFonts w:ascii="Arial" w:eastAsia="Times New Roman" w:hAnsi="Arial" w:cs="Arial"/>
                <w:b/>
                <w:bCs/>
                <w:spacing w:val="-2"/>
                <w:sz w:val="20"/>
                <w:szCs w:val="20"/>
              </w:rPr>
              <w:t>Version</w:t>
            </w:r>
          </w:p>
        </w:tc>
        <w:tc>
          <w:tcPr>
            <w:tcW w:w="1417" w:type="dxa"/>
            <w:vAlign w:val="center"/>
          </w:tcPr>
          <w:p w14:paraId="59204D74" w14:textId="77777777" w:rsidR="00B5057C" w:rsidRPr="00762DED" w:rsidRDefault="00B5057C" w:rsidP="009F318C">
            <w:pPr>
              <w:jc w:val="center"/>
              <w:rPr>
                <w:rFonts w:ascii="Arial" w:eastAsia="Times New Roman" w:hAnsi="Arial" w:cs="Arial"/>
                <w:b/>
                <w:bCs/>
                <w:spacing w:val="-2"/>
                <w:sz w:val="20"/>
                <w:szCs w:val="20"/>
              </w:rPr>
            </w:pPr>
            <w:r w:rsidRPr="00762DED">
              <w:rPr>
                <w:rFonts w:ascii="Arial" w:eastAsia="Times New Roman" w:hAnsi="Arial" w:cs="Arial"/>
                <w:b/>
                <w:bCs/>
                <w:spacing w:val="-2"/>
                <w:sz w:val="20"/>
                <w:szCs w:val="20"/>
              </w:rPr>
              <w:t>Duration</w:t>
            </w:r>
          </w:p>
        </w:tc>
      </w:tr>
      <w:tr w:rsidR="00B5057C" w:rsidRPr="00762DED" w14:paraId="549C9C3C" w14:textId="77777777" w:rsidTr="009F318C">
        <w:trPr>
          <w:trHeight w:val="340"/>
        </w:trPr>
        <w:tc>
          <w:tcPr>
            <w:tcW w:w="851" w:type="dxa"/>
            <w:vAlign w:val="center"/>
          </w:tcPr>
          <w:p w14:paraId="3C58627D"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1</w:t>
            </w:r>
          </w:p>
        </w:tc>
        <w:tc>
          <w:tcPr>
            <w:tcW w:w="4110" w:type="dxa"/>
            <w:vAlign w:val="center"/>
          </w:tcPr>
          <w:p w14:paraId="25C7280F" w14:textId="77777777" w:rsidR="00B5057C" w:rsidRPr="00762DED" w:rsidRDefault="00B5057C" w:rsidP="009F318C">
            <w:pPr>
              <w:rPr>
                <w:rFonts w:ascii="Arial" w:eastAsia="Times New Roman" w:hAnsi="Arial" w:cs="Arial"/>
                <w:spacing w:val="-2"/>
                <w:sz w:val="20"/>
                <w:szCs w:val="20"/>
              </w:rPr>
            </w:pPr>
            <w:r w:rsidRPr="00762DED">
              <w:rPr>
                <w:rFonts w:ascii="Arial" w:eastAsia="Times New Roman" w:hAnsi="Arial" w:cs="Arial"/>
                <w:spacing w:val="-2"/>
                <w:sz w:val="20"/>
                <w:szCs w:val="20"/>
              </w:rPr>
              <w:t>Reasoning</w:t>
            </w:r>
          </w:p>
        </w:tc>
        <w:tc>
          <w:tcPr>
            <w:tcW w:w="1276" w:type="dxa"/>
            <w:vAlign w:val="center"/>
          </w:tcPr>
          <w:p w14:paraId="64588856"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40</w:t>
            </w:r>
          </w:p>
        </w:tc>
        <w:tc>
          <w:tcPr>
            <w:tcW w:w="1418" w:type="dxa"/>
            <w:vAlign w:val="center"/>
          </w:tcPr>
          <w:p w14:paraId="3373309F"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50</w:t>
            </w:r>
          </w:p>
        </w:tc>
        <w:tc>
          <w:tcPr>
            <w:tcW w:w="1134" w:type="dxa"/>
            <w:vMerge w:val="restart"/>
            <w:vAlign w:val="center"/>
          </w:tcPr>
          <w:p w14:paraId="651D1462"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Only English</w:t>
            </w:r>
          </w:p>
        </w:tc>
        <w:tc>
          <w:tcPr>
            <w:tcW w:w="1417" w:type="dxa"/>
            <w:vAlign w:val="center"/>
          </w:tcPr>
          <w:p w14:paraId="27A3DE87" w14:textId="77777777" w:rsidR="00B5057C" w:rsidRPr="00762DED" w:rsidRDefault="00B5057C" w:rsidP="009F318C">
            <w:pPr>
              <w:jc w:val="center"/>
              <w:rPr>
                <w:rFonts w:ascii="Arial" w:eastAsia="Times New Roman" w:hAnsi="Arial" w:cs="Arial"/>
                <w:spacing w:val="-2"/>
                <w:sz w:val="20"/>
                <w:szCs w:val="20"/>
              </w:rPr>
            </w:pPr>
            <w:r>
              <w:rPr>
                <w:rFonts w:ascii="Arial" w:eastAsia="Times New Roman" w:hAnsi="Arial" w:cs="Arial"/>
                <w:spacing w:val="-2"/>
                <w:sz w:val="20"/>
                <w:szCs w:val="20"/>
              </w:rPr>
              <w:t>30</w:t>
            </w:r>
            <w:r w:rsidRPr="00762DED">
              <w:rPr>
                <w:rFonts w:ascii="Arial" w:eastAsia="Times New Roman" w:hAnsi="Arial" w:cs="Arial"/>
                <w:spacing w:val="-2"/>
                <w:sz w:val="20"/>
                <w:szCs w:val="20"/>
              </w:rPr>
              <w:t xml:space="preserve"> Minutes</w:t>
            </w:r>
          </w:p>
        </w:tc>
      </w:tr>
      <w:tr w:rsidR="00B5057C" w:rsidRPr="00762DED" w14:paraId="5F6BFA65" w14:textId="77777777" w:rsidTr="009F318C">
        <w:trPr>
          <w:trHeight w:val="340"/>
        </w:trPr>
        <w:tc>
          <w:tcPr>
            <w:tcW w:w="851" w:type="dxa"/>
            <w:vAlign w:val="center"/>
          </w:tcPr>
          <w:p w14:paraId="172296AC"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2</w:t>
            </w:r>
          </w:p>
        </w:tc>
        <w:tc>
          <w:tcPr>
            <w:tcW w:w="4110" w:type="dxa"/>
            <w:vAlign w:val="center"/>
          </w:tcPr>
          <w:p w14:paraId="24FAF50A" w14:textId="77777777" w:rsidR="00B5057C" w:rsidRPr="00762DED" w:rsidRDefault="00B5057C" w:rsidP="009F318C">
            <w:pPr>
              <w:rPr>
                <w:rFonts w:ascii="Arial" w:eastAsia="Times New Roman" w:hAnsi="Arial" w:cs="Arial"/>
                <w:spacing w:val="-2"/>
                <w:sz w:val="20"/>
                <w:szCs w:val="20"/>
              </w:rPr>
            </w:pPr>
            <w:r w:rsidRPr="00762DED">
              <w:rPr>
                <w:rFonts w:ascii="Arial" w:eastAsia="Times New Roman" w:hAnsi="Arial" w:cs="Arial"/>
                <w:spacing w:val="-2"/>
                <w:sz w:val="20"/>
                <w:szCs w:val="20"/>
              </w:rPr>
              <w:t>Quantitative Aptitude &amp; Data interpretation</w:t>
            </w:r>
          </w:p>
        </w:tc>
        <w:tc>
          <w:tcPr>
            <w:tcW w:w="1276" w:type="dxa"/>
            <w:vAlign w:val="center"/>
          </w:tcPr>
          <w:p w14:paraId="4A974F15"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40</w:t>
            </w:r>
          </w:p>
        </w:tc>
        <w:tc>
          <w:tcPr>
            <w:tcW w:w="1418" w:type="dxa"/>
            <w:vAlign w:val="center"/>
          </w:tcPr>
          <w:p w14:paraId="29C1B94A"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50</w:t>
            </w:r>
          </w:p>
        </w:tc>
        <w:tc>
          <w:tcPr>
            <w:tcW w:w="1134" w:type="dxa"/>
            <w:vMerge/>
            <w:vAlign w:val="center"/>
          </w:tcPr>
          <w:p w14:paraId="07EE0B80" w14:textId="77777777" w:rsidR="00B5057C" w:rsidRPr="00762DED" w:rsidRDefault="00B5057C" w:rsidP="009F318C">
            <w:pPr>
              <w:rPr>
                <w:rFonts w:ascii="Arial" w:eastAsia="Times New Roman" w:hAnsi="Arial" w:cs="Arial"/>
                <w:spacing w:val="-2"/>
                <w:sz w:val="20"/>
                <w:szCs w:val="20"/>
              </w:rPr>
            </w:pPr>
          </w:p>
        </w:tc>
        <w:tc>
          <w:tcPr>
            <w:tcW w:w="1417" w:type="dxa"/>
            <w:vAlign w:val="center"/>
          </w:tcPr>
          <w:p w14:paraId="523BE924" w14:textId="77777777" w:rsidR="00B5057C" w:rsidRPr="00762DED" w:rsidRDefault="00B5057C" w:rsidP="009F318C">
            <w:pPr>
              <w:jc w:val="center"/>
              <w:rPr>
                <w:rFonts w:ascii="Arial" w:eastAsia="Times New Roman" w:hAnsi="Arial" w:cs="Arial"/>
                <w:spacing w:val="-2"/>
                <w:sz w:val="20"/>
                <w:szCs w:val="20"/>
              </w:rPr>
            </w:pPr>
            <w:r>
              <w:rPr>
                <w:rFonts w:ascii="Arial" w:eastAsia="Times New Roman" w:hAnsi="Arial" w:cs="Arial"/>
                <w:spacing w:val="-2"/>
                <w:sz w:val="20"/>
                <w:szCs w:val="20"/>
              </w:rPr>
              <w:t>30</w:t>
            </w:r>
            <w:r w:rsidRPr="00762DED">
              <w:rPr>
                <w:rFonts w:ascii="Arial" w:eastAsia="Times New Roman" w:hAnsi="Arial" w:cs="Arial"/>
                <w:spacing w:val="-2"/>
                <w:sz w:val="20"/>
                <w:szCs w:val="20"/>
              </w:rPr>
              <w:t xml:space="preserve"> Minutes</w:t>
            </w:r>
          </w:p>
        </w:tc>
      </w:tr>
      <w:tr w:rsidR="00B5057C" w:rsidRPr="00762DED" w14:paraId="07FE099E" w14:textId="77777777" w:rsidTr="009F318C">
        <w:trPr>
          <w:trHeight w:val="340"/>
        </w:trPr>
        <w:tc>
          <w:tcPr>
            <w:tcW w:w="851" w:type="dxa"/>
            <w:vAlign w:val="center"/>
          </w:tcPr>
          <w:p w14:paraId="4C71D93F"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3</w:t>
            </w:r>
          </w:p>
        </w:tc>
        <w:tc>
          <w:tcPr>
            <w:tcW w:w="4110" w:type="dxa"/>
            <w:vAlign w:val="center"/>
          </w:tcPr>
          <w:p w14:paraId="46A81696" w14:textId="77777777" w:rsidR="00B5057C" w:rsidRPr="00762DED" w:rsidRDefault="00B5057C" w:rsidP="009F318C">
            <w:pPr>
              <w:rPr>
                <w:rFonts w:ascii="Arial" w:eastAsia="Times New Roman" w:hAnsi="Arial" w:cs="Arial"/>
                <w:spacing w:val="-2"/>
                <w:sz w:val="20"/>
                <w:szCs w:val="20"/>
              </w:rPr>
            </w:pPr>
            <w:r w:rsidRPr="00762DED">
              <w:rPr>
                <w:rFonts w:ascii="Arial" w:eastAsia="Times New Roman" w:hAnsi="Arial" w:cs="Arial"/>
                <w:spacing w:val="-2"/>
                <w:sz w:val="20"/>
                <w:szCs w:val="20"/>
              </w:rPr>
              <w:t>English Language</w:t>
            </w:r>
          </w:p>
        </w:tc>
        <w:tc>
          <w:tcPr>
            <w:tcW w:w="1276" w:type="dxa"/>
            <w:vAlign w:val="center"/>
          </w:tcPr>
          <w:p w14:paraId="39774405"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40</w:t>
            </w:r>
          </w:p>
        </w:tc>
        <w:tc>
          <w:tcPr>
            <w:tcW w:w="1418" w:type="dxa"/>
            <w:vAlign w:val="center"/>
          </w:tcPr>
          <w:p w14:paraId="2F795141"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40</w:t>
            </w:r>
          </w:p>
        </w:tc>
        <w:tc>
          <w:tcPr>
            <w:tcW w:w="1134" w:type="dxa"/>
            <w:vMerge/>
            <w:vAlign w:val="center"/>
          </w:tcPr>
          <w:p w14:paraId="5C2EF17E" w14:textId="77777777" w:rsidR="00B5057C" w:rsidRPr="00762DED" w:rsidRDefault="00B5057C" w:rsidP="009F318C">
            <w:pPr>
              <w:rPr>
                <w:rFonts w:ascii="Arial" w:eastAsia="Times New Roman" w:hAnsi="Arial" w:cs="Arial"/>
                <w:spacing w:val="-2"/>
                <w:sz w:val="20"/>
                <w:szCs w:val="20"/>
              </w:rPr>
            </w:pPr>
          </w:p>
        </w:tc>
        <w:tc>
          <w:tcPr>
            <w:tcW w:w="1417" w:type="dxa"/>
            <w:vAlign w:val="center"/>
          </w:tcPr>
          <w:p w14:paraId="0FF36889"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30 Minutes</w:t>
            </w:r>
          </w:p>
        </w:tc>
      </w:tr>
      <w:tr w:rsidR="00B5057C" w:rsidRPr="00762DED" w14:paraId="077E2CE9" w14:textId="77777777" w:rsidTr="009F318C">
        <w:trPr>
          <w:trHeight w:val="340"/>
        </w:trPr>
        <w:tc>
          <w:tcPr>
            <w:tcW w:w="851" w:type="dxa"/>
            <w:vAlign w:val="center"/>
          </w:tcPr>
          <w:p w14:paraId="37C3AE91"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4</w:t>
            </w:r>
          </w:p>
        </w:tc>
        <w:tc>
          <w:tcPr>
            <w:tcW w:w="4110" w:type="dxa"/>
            <w:vAlign w:val="center"/>
          </w:tcPr>
          <w:p w14:paraId="690CC50B" w14:textId="77777777" w:rsidR="00B5057C" w:rsidRPr="00762DED" w:rsidRDefault="00B5057C" w:rsidP="009F318C">
            <w:pPr>
              <w:rPr>
                <w:rFonts w:ascii="Arial" w:eastAsia="Times New Roman" w:hAnsi="Arial" w:cs="Arial"/>
                <w:spacing w:val="-2"/>
                <w:sz w:val="20"/>
                <w:szCs w:val="20"/>
              </w:rPr>
            </w:pPr>
            <w:r w:rsidRPr="00762DED">
              <w:rPr>
                <w:rFonts w:ascii="Arial" w:eastAsia="Times New Roman" w:hAnsi="Arial" w:cs="Arial"/>
                <w:spacing w:val="-2"/>
                <w:sz w:val="20"/>
                <w:szCs w:val="20"/>
              </w:rPr>
              <w:t>Financial Awareness</w:t>
            </w:r>
          </w:p>
        </w:tc>
        <w:tc>
          <w:tcPr>
            <w:tcW w:w="1276" w:type="dxa"/>
            <w:vAlign w:val="center"/>
          </w:tcPr>
          <w:p w14:paraId="29F02511"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40</w:t>
            </w:r>
          </w:p>
        </w:tc>
        <w:tc>
          <w:tcPr>
            <w:tcW w:w="1418" w:type="dxa"/>
            <w:vAlign w:val="center"/>
          </w:tcPr>
          <w:p w14:paraId="7CCAD07E"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40</w:t>
            </w:r>
          </w:p>
        </w:tc>
        <w:tc>
          <w:tcPr>
            <w:tcW w:w="1134" w:type="dxa"/>
            <w:vMerge/>
            <w:vAlign w:val="center"/>
          </w:tcPr>
          <w:p w14:paraId="0BAD7161" w14:textId="77777777" w:rsidR="00B5057C" w:rsidRPr="00762DED" w:rsidRDefault="00B5057C" w:rsidP="009F318C">
            <w:pPr>
              <w:rPr>
                <w:rFonts w:ascii="Arial" w:eastAsia="Times New Roman" w:hAnsi="Arial" w:cs="Arial"/>
                <w:spacing w:val="-2"/>
                <w:sz w:val="20"/>
                <w:szCs w:val="20"/>
              </w:rPr>
            </w:pPr>
          </w:p>
        </w:tc>
        <w:tc>
          <w:tcPr>
            <w:tcW w:w="1417" w:type="dxa"/>
            <w:vAlign w:val="center"/>
          </w:tcPr>
          <w:p w14:paraId="17E3569B"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15 Minutes</w:t>
            </w:r>
          </w:p>
        </w:tc>
      </w:tr>
      <w:tr w:rsidR="00B5057C" w:rsidRPr="00762DED" w14:paraId="65843E04" w14:textId="77777777" w:rsidTr="009F318C">
        <w:trPr>
          <w:trHeight w:val="340"/>
        </w:trPr>
        <w:tc>
          <w:tcPr>
            <w:tcW w:w="851" w:type="dxa"/>
            <w:vAlign w:val="center"/>
          </w:tcPr>
          <w:p w14:paraId="0E8DADC1"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5</w:t>
            </w:r>
          </w:p>
        </w:tc>
        <w:tc>
          <w:tcPr>
            <w:tcW w:w="4110" w:type="dxa"/>
            <w:vAlign w:val="center"/>
          </w:tcPr>
          <w:p w14:paraId="6C4F870C" w14:textId="77777777" w:rsidR="00B5057C" w:rsidRPr="00762DED" w:rsidRDefault="00B5057C" w:rsidP="009F318C">
            <w:pPr>
              <w:rPr>
                <w:rFonts w:ascii="Arial" w:eastAsia="Times New Roman" w:hAnsi="Arial" w:cs="Arial"/>
                <w:spacing w:val="-2"/>
                <w:sz w:val="20"/>
                <w:szCs w:val="20"/>
              </w:rPr>
            </w:pPr>
            <w:r w:rsidRPr="00762DED">
              <w:rPr>
                <w:rFonts w:ascii="Arial" w:eastAsia="Times New Roman" w:hAnsi="Arial" w:cs="Arial"/>
                <w:spacing w:val="-2"/>
                <w:sz w:val="20"/>
                <w:szCs w:val="20"/>
              </w:rPr>
              <w:t>Computer Knowledge</w:t>
            </w:r>
          </w:p>
        </w:tc>
        <w:tc>
          <w:tcPr>
            <w:tcW w:w="1276" w:type="dxa"/>
            <w:vAlign w:val="center"/>
          </w:tcPr>
          <w:p w14:paraId="41FCD191"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40</w:t>
            </w:r>
          </w:p>
        </w:tc>
        <w:tc>
          <w:tcPr>
            <w:tcW w:w="1418" w:type="dxa"/>
            <w:vAlign w:val="center"/>
          </w:tcPr>
          <w:p w14:paraId="1B008B68"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20</w:t>
            </w:r>
          </w:p>
        </w:tc>
        <w:tc>
          <w:tcPr>
            <w:tcW w:w="1134" w:type="dxa"/>
            <w:vMerge/>
            <w:vAlign w:val="center"/>
          </w:tcPr>
          <w:p w14:paraId="7EF0E58D" w14:textId="77777777" w:rsidR="00B5057C" w:rsidRPr="00762DED" w:rsidRDefault="00B5057C" w:rsidP="009F318C">
            <w:pPr>
              <w:rPr>
                <w:rFonts w:ascii="Arial" w:eastAsia="Times New Roman" w:hAnsi="Arial" w:cs="Arial"/>
                <w:spacing w:val="-2"/>
                <w:sz w:val="20"/>
                <w:szCs w:val="20"/>
              </w:rPr>
            </w:pPr>
          </w:p>
        </w:tc>
        <w:tc>
          <w:tcPr>
            <w:tcW w:w="1417" w:type="dxa"/>
            <w:vAlign w:val="center"/>
          </w:tcPr>
          <w:p w14:paraId="7AA34B14"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15 Minutes</w:t>
            </w:r>
          </w:p>
        </w:tc>
      </w:tr>
      <w:tr w:rsidR="00B5057C" w:rsidRPr="00762DED" w14:paraId="29C707DE" w14:textId="77777777" w:rsidTr="009F318C">
        <w:trPr>
          <w:trHeight w:val="340"/>
        </w:trPr>
        <w:tc>
          <w:tcPr>
            <w:tcW w:w="851" w:type="dxa"/>
            <w:vAlign w:val="center"/>
          </w:tcPr>
          <w:p w14:paraId="1D4C141E" w14:textId="77777777" w:rsidR="00B5057C" w:rsidRPr="00762DED" w:rsidRDefault="00B5057C" w:rsidP="009F318C">
            <w:pPr>
              <w:rPr>
                <w:rFonts w:ascii="Arial" w:eastAsia="Times New Roman" w:hAnsi="Arial" w:cs="Arial"/>
                <w:spacing w:val="-2"/>
                <w:sz w:val="20"/>
                <w:szCs w:val="20"/>
              </w:rPr>
            </w:pPr>
          </w:p>
        </w:tc>
        <w:tc>
          <w:tcPr>
            <w:tcW w:w="4110" w:type="dxa"/>
            <w:vAlign w:val="center"/>
          </w:tcPr>
          <w:p w14:paraId="0AAC959F" w14:textId="77777777" w:rsidR="00B5057C" w:rsidRPr="00DD6CA7" w:rsidRDefault="00B5057C" w:rsidP="009F318C">
            <w:pPr>
              <w:rPr>
                <w:rFonts w:ascii="Arial" w:eastAsia="Times New Roman" w:hAnsi="Arial" w:cs="Arial"/>
                <w:b/>
                <w:spacing w:val="-2"/>
                <w:sz w:val="20"/>
                <w:szCs w:val="20"/>
              </w:rPr>
            </w:pPr>
            <w:r w:rsidRPr="00DD6CA7">
              <w:rPr>
                <w:rFonts w:ascii="Arial" w:eastAsia="Times New Roman" w:hAnsi="Arial" w:cs="Arial"/>
                <w:b/>
                <w:spacing w:val="-2"/>
                <w:sz w:val="20"/>
                <w:szCs w:val="20"/>
              </w:rPr>
              <w:t>Total</w:t>
            </w:r>
          </w:p>
        </w:tc>
        <w:tc>
          <w:tcPr>
            <w:tcW w:w="1276" w:type="dxa"/>
            <w:vAlign w:val="center"/>
          </w:tcPr>
          <w:p w14:paraId="19F4BC9F" w14:textId="77777777" w:rsidR="00B5057C" w:rsidRPr="00762DED" w:rsidRDefault="00B5057C" w:rsidP="009F318C">
            <w:pPr>
              <w:jc w:val="center"/>
              <w:rPr>
                <w:rFonts w:ascii="Arial" w:eastAsia="Times New Roman" w:hAnsi="Arial" w:cs="Arial"/>
                <w:b/>
                <w:spacing w:val="-2"/>
                <w:sz w:val="20"/>
                <w:szCs w:val="20"/>
              </w:rPr>
            </w:pPr>
            <w:r w:rsidRPr="00762DED">
              <w:rPr>
                <w:rFonts w:ascii="Arial" w:eastAsia="Times New Roman" w:hAnsi="Arial" w:cs="Arial"/>
                <w:b/>
                <w:spacing w:val="-2"/>
                <w:sz w:val="20"/>
                <w:szCs w:val="20"/>
              </w:rPr>
              <w:t>200</w:t>
            </w:r>
          </w:p>
        </w:tc>
        <w:tc>
          <w:tcPr>
            <w:tcW w:w="1418" w:type="dxa"/>
            <w:vAlign w:val="center"/>
          </w:tcPr>
          <w:p w14:paraId="5CF4DAA7" w14:textId="77777777" w:rsidR="00B5057C" w:rsidRPr="00762DED" w:rsidRDefault="00B5057C" w:rsidP="009F318C">
            <w:pPr>
              <w:jc w:val="center"/>
              <w:rPr>
                <w:rFonts w:ascii="Arial" w:eastAsia="Times New Roman" w:hAnsi="Arial" w:cs="Arial"/>
                <w:b/>
                <w:spacing w:val="-2"/>
                <w:sz w:val="20"/>
                <w:szCs w:val="20"/>
              </w:rPr>
            </w:pPr>
            <w:r w:rsidRPr="00762DED">
              <w:rPr>
                <w:rFonts w:ascii="Arial" w:eastAsia="Times New Roman" w:hAnsi="Arial" w:cs="Arial"/>
                <w:b/>
                <w:spacing w:val="-2"/>
                <w:sz w:val="20"/>
                <w:szCs w:val="20"/>
              </w:rPr>
              <w:t>200</w:t>
            </w:r>
          </w:p>
        </w:tc>
        <w:tc>
          <w:tcPr>
            <w:tcW w:w="1134" w:type="dxa"/>
            <w:vAlign w:val="center"/>
          </w:tcPr>
          <w:p w14:paraId="38753008" w14:textId="77777777" w:rsidR="00B5057C" w:rsidRPr="00762DED" w:rsidRDefault="00B5057C" w:rsidP="009F318C">
            <w:pPr>
              <w:rPr>
                <w:rFonts w:ascii="Arial" w:eastAsia="Times New Roman" w:hAnsi="Arial" w:cs="Arial"/>
                <w:spacing w:val="-2"/>
                <w:sz w:val="20"/>
                <w:szCs w:val="20"/>
              </w:rPr>
            </w:pPr>
          </w:p>
        </w:tc>
        <w:tc>
          <w:tcPr>
            <w:tcW w:w="1417" w:type="dxa"/>
            <w:vAlign w:val="center"/>
          </w:tcPr>
          <w:p w14:paraId="02C063F3" w14:textId="77777777" w:rsidR="00B5057C" w:rsidRPr="00762DED" w:rsidRDefault="00B5057C" w:rsidP="009F318C">
            <w:pPr>
              <w:jc w:val="center"/>
              <w:rPr>
                <w:rFonts w:ascii="Arial" w:eastAsia="Times New Roman" w:hAnsi="Arial" w:cs="Arial"/>
                <w:b/>
                <w:spacing w:val="-2"/>
                <w:sz w:val="20"/>
                <w:szCs w:val="20"/>
              </w:rPr>
            </w:pPr>
            <w:r w:rsidRPr="00762DED">
              <w:rPr>
                <w:rFonts w:ascii="Arial" w:eastAsia="Times New Roman" w:hAnsi="Arial" w:cs="Arial"/>
                <w:b/>
                <w:spacing w:val="-2"/>
                <w:sz w:val="20"/>
                <w:szCs w:val="20"/>
              </w:rPr>
              <w:t>1</w:t>
            </w:r>
            <w:r>
              <w:rPr>
                <w:rFonts w:ascii="Arial" w:eastAsia="Times New Roman" w:hAnsi="Arial" w:cs="Arial"/>
                <w:b/>
                <w:spacing w:val="-2"/>
                <w:sz w:val="20"/>
                <w:szCs w:val="20"/>
              </w:rPr>
              <w:t>2</w:t>
            </w:r>
            <w:r w:rsidRPr="00762DED">
              <w:rPr>
                <w:rFonts w:ascii="Arial" w:eastAsia="Times New Roman" w:hAnsi="Arial" w:cs="Arial"/>
                <w:b/>
                <w:spacing w:val="-2"/>
                <w:sz w:val="20"/>
                <w:szCs w:val="20"/>
              </w:rPr>
              <w:t>0 Minutes</w:t>
            </w:r>
          </w:p>
        </w:tc>
      </w:tr>
    </w:tbl>
    <w:p w14:paraId="53859808" w14:textId="77777777" w:rsidR="00B5057C" w:rsidRPr="00762DED" w:rsidRDefault="00B5057C" w:rsidP="00B5057C">
      <w:pPr>
        <w:rPr>
          <w:rFonts w:ascii="Arial" w:eastAsia="Times New Roman" w:hAnsi="Arial" w:cs="Arial"/>
          <w:sz w:val="20"/>
          <w:szCs w:val="20"/>
        </w:rPr>
      </w:pPr>
    </w:p>
    <w:p w14:paraId="47264738" w14:textId="77777777" w:rsidR="00B5057C" w:rsidRPr="00762DED" w:rsidRDefault="00B5057C" w:rsidP="00B5057C">
      <w:pPr>
        <w:spacing w:line="360" w:lineRule="auto"/>
        <w:jc w:val="center"/>
        <w:rPr>
          <w:rFonts w:ascii="Arial" w:eastAsia="Times New Roman" w:hAnsi="Arial" w:cs="Arial"/>
          <w:b/>
          <w:sz w:val="20"/>
          <w:szCs w:val="20"/>
          <w:u w:val="single"/>
        </w:rPr>
      </w:pPr>
      <w:r w:rsidRPr="00762DED">
        <w:rPr>
          <w:rFonts w:ascii="Arial" w:eastAsia="Times New Roman" w:hAnsi="Arial" w:cs="Arial"/>
          <w:b/>
          <w:sz w:val="20"/>
          <w:szCs w:val="20"/>
          <w:u w:val="single"/>
        </w:rPr>
        <w:t>Structure of the test for the post of Staff Assistant</w:t>
      </w:r>
      <w:r>
        <w:rPr>
          <w:rFonts w:ascii="Arial" w:eastAsia="Times New Roman" w:hAnsi="Arial" w:cs="Arial"/>
          <w:b/>
          <w:sz w:val="20"/>
          <w:szCs w:val="20"/>
          <w:u w:val="single"/>
        </w:rPr>
        <w:t xml:space="preserve"> </w:t>
      </w:r>
      <w:r w:rsidRPr="00AE44F7">
        <w:rPr>
          <w:rFonts w:ascii="Arial" w:eastAsia="Times New Roman" w:hAnsi="Arial" w:cs="Arial"/>
          <w:b/>
          <w:sz w:val="20"/>
          <w:szCs w:val="20"/>
          <w:u w:val="single"/>
        </w:rPr>
        <w:t>(Open Market candidates)</w:t>
      </w:r>
    </w:p>
    <w:tbl>
      <w:tblPr>
        <w:tblW w:w="1020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4110"/>
        <w:gridCol w:w="1276"/>
        <w:gridCol w:w="1418"/>
        <w:gridCol w:w="1134"/>
        <w:gridCol w:w="1417"/>
      </w:tblGrid>
      <w:tr w:rsidR="00B5057C" w:rsidRPr="00762DED" w14:paraId="22D00C8A" w14:textId="77777777" w:rsidTr="009F318C">
        <w:trPr>
          <w:trHeight w:val="420"/>
        </w:trPr>
        <w:tc>
          <w:tcPr>
            <w:tcW w:w="851" w:type="dxa"/>
            <w:vAlign w:val="center"/>
          </w:tcPr>
          <w:p w14:paraId="228700CB" w14:textId="77777777" w:rsidR="00B5057C" w:rsidRPr="00762DED" w:rsidRDefault="00B5057C" w:rsidP="009F318C">
            <w:pPr>
              <w:jc w:val="center"/>
              <w:rPr>
                <w:rFonts w:ascii="Arial" w:eastAsia="Times New Roman" w:hAnsi="Arial" w:cs="Arial"/>
                <w:b/>
                <w:spacing w:val="-2"/>
                <w:sz w:val="20"/>
                <w:szCs w:val="20"/>
              </w:rPr>
            </w:pPr>
            <w:r w:rsidRPr="00762DED">
              <w:rPr>
                <w:rFonts w:ascii="Arial" w:eastAsia="Times New Roman" w:hAnsi="Arial" w:cs="Arial"/>
                <w:b/>
                <w:spacing w:val="-2"/>
                <w:sz w:val="20"/>
                <w:szCs w:val="20"/>
              </w:rPr>
              <w:t>Sr.</w:t>
            </w:r>
            <w:r>
              <w:rPr>
                <w:rFonts w:ascii="Arial" w:eastAsia="Times New Roman" w:hAnsi="Arial" w:cs="Arial"/>
                <w:b/>
                <w:spacing w:val="-2"/>
                <w:sz w:val="20"/>
                <w:szCs w:val="20"/>
              </w:rPr>
              <w:t xml:space="preserve"> </w:t>
            </w:r>
            <w:r w:rsidRPr="00762DED">
              <w:rPr>
                <w:rFonts w:ascii="Arial" w:eastAsia="Times New Roman" w:hAnsi="Arial" w:cs="Arial"/>
                <w:b/>
                <w:spacing w:val="-2"/>
                <w:sz w:val="20"/>
                <w:szCs w:val="20"/>
              </w:rPr>
              <w:t>No.</w:t>
            </w:r>
          </w:p>
        </w:tc>
        <w:tc>
          <w:tcPr>
            <w:tcW w:w="4110" w:type="dxa"/>
            <w:vAlign w:val="center"/>
          </w:tcPr>
          <w:p w14:paraId="3036303B" w14:textId="77777777" w:rsidR="00B5057C" w:rsidRPr="00762DED" w:rsidRDefault="00B5057C" w:rsidP="009F318C">
            <w:pPr>
              <w:jc w:val="center"/>
              <w:rPr>
                <w:rFonts w:ascii="Arial" w:eastAsia="Times New Roman" w:hAnsi="Arial" w:cs="Arial"/>
                <w:b/>
                <w:spacing w:val="-2"/>
                <w:sz w:val="20"/>
                <w:szCs w:val="20"/>
              </w:rPr>
            </w:pPr>
            <w:r w:rsidRPr="00762DED">
              <w:rPr>
                <w:rFonts w:ascii="Arial" w:eastAsia="Times New Roman" w:hAnsi="Arial" w:cs="Arial"/>
                <w:b/>
                <w:bCs/>
                <w:spacing w:val="-2"/>
                <w:sz w:val="20"/>
                <w:szCs w:val="20"/>
              </w:rPr>
              <w:t>Name of the Test</w:t>
            </w:r>
          </w:p>
        </w:tc>
        <w:tc>
          <w:tcPr>
            <w:tcW w:w="1276" w:type="dxa"/>
            <w:vAlign w:val="center"/>
          </w:tcPr>
          <w:p w14:paraId="29E52206" w14:textId="77777777" w:rsidR="00B5057C" w:rsidRPr="00762DED" w:rsidRDefault="00B5057C" w:rsidP="009F318C">
            <w:pPr>
              <w:jc w:val="center"/>
              <w:rPr>
                <w:rFonts w:ascii="Arial" w:eastAsia="Times New Roman" w:hAnsi="Arial" w:cs="Arial"/>
                <w:b/>
                <w:spacing w:val="-2"/>
                <w:sz w:val="20"/>
                <w:szCs w:val="20"/>
              </w:rPr>
            </w:pPr>
            <w:r w:rsidRPr="00762DED">
              <w:rPr>
                <w:rFonts w:ascii="Arial" w:eastAsia="Times New Roman" w:hAnsi="Arial" w:cs="Arial"/>
                <w:b/>
                <w:bCs/>
                <w:spacing w:val="-2"/>
                <w:sz w:val="20"/>
                <w:szCs w:val="20"/>
              </w:rPr>
              <w:t xml:space="preserve">No. of </w:t>
            </w:r>
            <w:r w:rsidRPr="00762DED">
              <w:rPr>
                <w:rFonts w:ascii="Arial" w:eastAsia="Times New Roman" w:hAnsi="Arial" w:cs="Arial"/>
                <w:b/>
                <w:spacing w:val="-2"/>
                <w:sz w:val="20"/>
                <w:szCs w:val="20"/>
              </w:rPr>
              <w:t>Qs.</w:t>
            </w:r>
          </w:p>
        </w:tc>
        <w:tc>
          <w:tcPr>
            <w:tcW w:w="1418" w:type="dxa"/>
            <w:vAlign w:val="center"/>
          </w:tcPr>
          <w:p w14:paraId="56570ACF" w14:textId="77777777" w:rsidR="00B5057C" w:rsidRPr="00762DED" w:rsidRDefault="00B5057C" w:rsidP="009F318C">
            <w:pPr>
              <w:jc w:val="center"/>
              <w:rPr>
                <w:rFonts w:ascii="Arial" w:eastAsia="Times New Roman" w:hAnsi="Arial" w:cs="Arial"/>
                <w:b/>
                <w:spacing w:val="-2"/>
                <w:sz w:val="20"/>
                <w:szCs w:val="20"/>
              </w:rPr>
            </w:pPr>
            <w:r w:rsidRPr="00762DED">
              <w:rPr>
                <w:rFonts w:ascii="Arial" w:eastAsia="Times New Roman" w:hAnsi="Arial" w:cs="Arial"/>
                <w:b/>
                <w:bCs/>
                <w:spacing w:val="-2"/>
                <w:sz w:val="20"/>
                <w:szCs w:val="20"/>
              </w:rPr>
              <w:t>Max. Marks</w:t>
            </w:r>
          </w:p>
        </w:tc>
        <w:tc>
          <w:tcPr>
            <w:tcW w:w="1134" w:type="dxa"/>
            <w:vAlign w:val="center"/>
          </w:tcPr>
          <w:p w14:paraId="64467DBD" w14:textId="77777777" w:rsidR="00B5057C" w:rsidRPr="00762DED" w:rsidRDefault="00B5057C" w:rsidP="009F318C">
            <w:pPr>
              <w:jc w:val="center"/>
              <w:rPr>
                <w:rFonts w:ascii="Arial" w:eastAsia="Times New Roman" w:hAnsi="Arial" w:cs="Arial"/>
                <w:b/>
                <w:spacing w:val="-2"/>
                <w:sz w:val="20"/>
                <w:szCs w:val="20"/>
              </w:rPr>
            </w:pPr>
            <w:r w:rsidRPr="00762DED">
              <w:rPr>
                <w:rFonts w:ascii="Arial" w:eastAsia="Times New Roman" w:hAnsi="Arial" w:cs="Arial"/>
                <w:b/>
                <w:bCs/>
                <w:spacing w:val="-2"/>
                <w:sz w:val="20"/>
                <w:szCs w:val="20"/>
              </w:rPr>
              <w:t>Version</w:t>
            </w:r>
          </w:p>
        </w:tc>
        <w:tc>
          <w:tcPr>
            <w:tcW w:w="1417" w:type="dxa"/>
            <w:vAlign w:val="center"/>
          </w:tcPr>
          <w:p w14:paraId="7F52B3FE" w14:textId="77777777" w:rsidR="00B5057C" w:rsidRPr="00762DED" w:rsidRDefault="00B5057C" w:rsidP="009F318C">
            <w:pPr>
              <w:jc w:val="center"/>
              <w:rPr>
                <w:rFonts w:ascii="Arial" w:eastAsia="Times New Roman" w:hAnsi="Arial" w:cs="Arial"/>
                <w:b/>
                <w:bCs/>
                <w:spacing w:val="-2"/>
                <w:sz w:val="20"/>
                <w:szCs w:val="20"/>
              </w:rPr>
            </w:pPr>
            <w:r w:rsidRPr="00762DED">
              <w:rPr>
                <w:rFonts w:ascii="Arial" w:eastAsia="Times New Roman" w:hAnsi="Arial" w:cs="Arial"/>
                <w:b/>
                <w:bCs/>
                <w:spacing w:val="-2"/>
                <w:sz w:val="20"/>
                <w:szCs w:val="20"/>
              </w:rPr>
              <w:t>Duration</w:t>
            </w:r>
          </w:p>
        </w:tc>
      </w:tr>
      <w:tr w:rsidR="00B5057C" w:rsidRPr="00762DED" w14:paraId="3C371697" w14:textId="77777777" w:rsidTr="009F318C">
        <w:trPr>
          <w:trHeight w:val="340"/>
        </w:trPr>
        <w:tc>
          <w:tcPr>
            <w:tcW w:w="851" w:type="dxa"/>
            <w:vAlign w:val="center"/>
          </w:tcPr>
          <w:p w14:paraId="227DC7F3"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1</w:t>
            </w:r>
          </w:p>
        </w:tc>
        <w:tc>
          <w:tcPr>
            <w:tcW w:w="4110" w:type="dxa"/>
            <w:vAlign w:val="center"/>
          </w:tcPr>
          <w:p w14:paraId="4E6C897F" w14:textId="77777777" w:rsidR="00B5057C" w:rsidRPr="00762DED" w:rsidRDefault="00B5057C" w:rsidP="009F318C">
            <w:pPr>
              <w:rPr>
                <w:rFonts w:ascii="Arial" w:eastAsia="Times New Roman" w:hAnsi="Arial" w:cs="Arial"/>
                <w:spacing w:val="-2"/>
                <w:sz w:val="20"/>
                <w:szCs w:val="20"/>
              </w:rPr>
            </w:pPr>
            <w:r w:rsidRPr="00762DED">
              <w:rPr>
                <w:rFonts w:ascii="Arial" w:eastAsia="Times New Roman" w:hAnsi="Arial" w:cs="Arial"/>
                <w:spacing w:val="-2"/>
                <w:sz w:val="20"/>
                <w:szCs w:val="20"/>
              </w:rPr>
              <w:t>Reasoning</w:t>
            </w:r>
          </w:p>
        </w:tc>
        <w:tc>
          <w:tcPr>
            <w:tcW w:w="1276" w:type="dxa"/>
            <w:vAlign w:val="center"/>
          </w:tcPr>
          <w:p w14:paraId="34E3AD45"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40</w:t>
            </w:r>
          </w:p>
        </w:tc>
        <w:tc>
          <w:tcPr>
            <w:tcW w:w="1418" w:type="dxa"/>
            <w:vAlign w:val="center"/>
          </w:tcPr>
          <w:p w14:paraId="1D7B0BA2"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50</w:t>
            </w:r>
          </w:p>
        </w:tc>
        <w:tc>
          <w:tcPr>
            <w:tcW w:w="1134" w:type="dxa"/>
            <w:vMerge w:val="restart"/>
            <w:vAlign w:val="center"/>
          </w:tcPr>
          <w:p w14:paraId="1479F7FB"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Only English</w:t>
            </w:r>
          </w:p>
        </w:tc>
        <w:tc>
          <w:tcPr>
            <w:tcW w:w="1417" w:type="dxa"/>
            <w:vMerge w:val="restart"/>
            <w:vAlign w:val="center"/>
          </w:tcPr>
          <w:p w14:paraId="262B1F84"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120 Minutes</w:t>
            </w:r>
          </w:p>
          <w:p w14:paraId="5F64E1CB" w14:textId="77777777" w:rsidR="00B5057C" w:rsidRPr="00762DED" w:rsidRDefault="00B5057C" w:rsidP="009F318C">
            <w:pPr>
              <w:jc w:val="center"/>
              <w:rPr>
                <w:rFonts w:ascii="Arial" w:eastAsia="Times New Roman" w:hAnsi="Arial" w:cs="Arial"/>
                <w:spacing w:val="-2"/>
                <w:sz w:val="20"/>
                <w:szCs w:val="20"/>
              </w:rPr>
            </w:pPr>
          </w:p>
        </w:tc>
      </w:tr>
      <w:tr w:rsidR="00B5057C" w:rsidRPr="00762DED" w14:paraId="5E991F2E" w14:textId="77777777" w:rsidTr="009F318C">
        <w:trPr>
          <w:trHeight w:val="340"/>
        </w:trPr>
        <w:tc>
          <w:tcPr>
            <w:tcW w:w="851" w:type="dxa"/>
            <w:vAlign w:val="center"/>
          </w:tcPr>
          <w:p w14:paraId="286A83A3"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2</w:t>
            </w:r>
          </w:p>
        </w:tc>
        <w:tc>
          <w:tcPr>
            <w:tcW w:w="4110" w:type="dxa"/>
            <w:vAlign w:val="center"/>
          </w:tcPr>
          <w:p w14:paraId="1948C375" w14:textId="77777777" w:rsidR="00B5057C" w:rsidRPr="00762DED" w:rsidRDefault="00B5057C" w:rsidP="009F318C">
            <w:pPr>
              <w:rPr>
                <w:rFonts w:ascii="Arial" w:eastAsia="Times New Roman" w:hAnsi="Arial" w:cs="Arial"/>
                <w:spacing w:val="-2"/>
                <w:sz w:val="20"/>
                <w:szCs w:val="20"/>
              </w:rPr>
            </w:pPr>
            <w:r w:rsidRPr="00762DED">
              <w:rPr>
                <w:rFonts w:ascii="Arial" w:eastAsia="Times New Roman" w:hAnsi="Arial" w:cs="Arial"/>
                <w:spacing w:val="-2"/>
                <w:sz w:val="20"/>
                <w:szCs w:val="20"/>
              </w:rPr>
              <w:t xml:space="preserve">Quantitative Aptitude </w:t>
            </w:r>
          </w:p>
        </w:tc>
        <w:tc>
          <w:tcPr>
            <w:tcW w:w="1276" w:type="dxa"/>
            <w:vAlign w:val="center"/>
          </w:tcPr>
          <w:p w14:paraId="177F1EAC"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40</w:t>
            </w:r>
          </w:p>
        </w:tc>
        <w:tc>
          <w:tcPr>
            <w:tcW w:w="1418" w:type="dxa"/>
            <w:vAlign w:val="center"/>
          </w:tcPr>
          <w:p w14:paraId="02C864AF"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50</w:t>
            </w:r>
          </w:p>
        </w:tc>
        <w:tc>
          <w:tcPr>
            <w:tcW w:w="1134" w:type="dxa"/>
            <w:vMerge/>
          </w:tcPr>
          <w:p w14:paraId="5CCB49E4" w14:textId="77777777" w:rsidR="00B5057C" w:rsidRPr="00762DED" w:rsidRDefault="00B5057C" w:rsidP="009F318C">
            <w:pPr>
              <w:rPr>
                <w:rFonts w:ascii="Arial" w:eastAsia="Times New Roman" w:hAnsi="Arial" w:cs="Arial"/>
                <w:spacing w:val="-2"/>
                <w:sz w:val="20"/>
                <w:szCs w:val="20"/>
              </w:rPr>
            </w:pPr>
          </w:p>
        </w:tc>
        <w:tc>
          <w:tcPr>
            <w:tcW w:w="1417" w:type="dxa"/>
            <w:vMerge/>
            <w:vAlign w:val="center"/>
          </w:tcPr>
          <w:p w14:paraId="7DDE9222" w14:textId="77777777" w:rsidR="00B5057C" w:rsidRPr="00762DED" w:rsidRDefault="00B5057C" w:rsidP="009F318C">
            <w:pPr>
              <w:jc w:val="center"/>
              <w:rPr>
                <w:rFonts w:ascii="Arial" w:eastAsia="Times New Roman" w:hAnsi="Arial" w:cs="Arial"/>
                <w:spacing w:val="-2"/>
                <w:sz w:val="20"/>
                <w:szCs w:val="20"/>
              </w:rPr>
            </w:pPr>
          </w:p>
        </w:tc>
      </w:tr>
      <w:tr w:rsidR="00B5057C" w:rsidRPr="00762DED" w14:paraId="2791EFD3" w14:textId="77777777" w:rsidTr="009F318C">
        <w:trPr>
          <w:trHeight w:val="340"/>
        </w:trPr>
        <w:tc>
          <w:tcPr>
            <w:tcW w:w="851" w:type="dxa"/>
            <w:vAlign w:val="center"/>
          </w:tcPr>
          <w:p w14:paraId="334E193A"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3</w:t>
            </w:r>
          </w:p>
        </w:tc>
        <w:tc>
          <w:tcPr>
            <w:tcW w:w="4110" w:type="dxa"/>
            <w:vAlign w:val="center"/>
          </w:tcPr>
          <w:p w14:paraId="562AA707" w14:textId="77777777" w:rsidR="00B5057C" w:rsidRPr="00762DED" w:rsidRDefault="00B5057C" w:rsidP="009F318C">
            <w:pPr>
              <w:rPr>
                <w:rFonts w:ascii="Arial" w:eastAsia="Times New Roman" w:hAnsi="Arial" w:cs="Arial"/>
                <w:spacing w:val="-2"/>
                <w:sz w:val="20"/>
                <w:szCs w:val="20"/>
              </w:rPr>
            </w:pPr>
            <w:r w:rsidRPr="00762DED">
              <w:rPr>
                <w:rFonts w:ascii="Arial" w:eastAsia="Times New Roman" w:hAnsi="Arial" w:cs="Arial"/>
                <w:spacing w:val="-2"/>
                <w:sz w:val="20"/>
                <w:szCs w:val="20"/>
              </w:rPr>
              <w:t>English Language</w:t>
            </w:r>
          </w:p>
        </w:tc>
        <w:tc>
          <w:tcPr>
            <w:tcW w:w="1276" w:type="dxa"/>
            <w:vAlign w:val="center"/>
          </w:tcPr>
          <w:p w14:paraId="3D569308"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40</w:t>
            </w:r>
          </w:p>
        </w:tc>
        <w:tc>
          <w:tcPr>
            <w:tcW w:w="1418" w:type="dxa"/>
            <w:vAlign w:val="center"/>
          </w:tcPr>
          <w:p w14:paraId="3D536B6E"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40</w:t>
            </w:r>
          </w:p>
        </w:tc>
        <w:tc>
          <w:tcPr>
            <w:tcW w:w="1134" w:type="dxa"/>
            <w:vMerge/>
          </w:tcPr>
          <w:p w14:paraId="444D266A" w14:textId="77777777" w:rsidR="00B5057C" w:rsidRPr="00762DED" w:rsidRDefault="00B5057C" w:rsidP="009F318C">
            <w:pPr>
              <w:rPr>
                <w:rFonts w:ascii="Arial" w:eastAsia="Times New Roman" w:hAnsi="Arial" w:cs="Arial"/>
                <w:spacing w:val="-2"/>
                <w:sz w:val="20"/>
                <w:szCs w:val="20"/>
              </w:rPr>
            </w:pPr>
          </w:p>
        </w:tc>
        <w:tc>
          <w:tcPr>
            <w:tcW w:w="1417" w:type="dxa"/>
            <w:vMerge/>
            <w:vAlign w:val="center"/>
          </w:tcPr>
          <w:p w14:paraId="5EC786F9" w14:textId="77777777" w:rsidR="00B5057C" w:rsidRPr="00762DED" w:rsidRDefault="00B5057C" w:rsidP="009F318C">
            <w:pPr>
              <w:jc w:val="center"/>
              <w:rPr>
                <w:rFonts w:ascii="Arial" w:eastAsia="Times New Roman" w:hAnsi="Arial" w:cs="Arial"/>
                <w:spacing w:val="-2"/>
                <w:sz w:val="20"/>
                <w:szCs w:val="20"/>
              </w:rPr>
            </w:pPr>
          </w:p>
        </w:tc>
      </w:tr>
      <w:tr w:rsidR="00B5057C" w:rsidRPr="00762DED" w14:paraId="6C26E362" w14:textId="77777777" w:rsidTr="009F318C">
        <w:trPr>
          <w:trHeight w:val="340"/>
        </w:trPr>
        <w:tc>
          <w:tcPr>
            <w:tcW w:w="851" w:type="dxa"/>
            <w:vAlign w:val="center"/>
          </w:tcPr>
          <w:p w14:paraId="24AA44AD"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4</w:t>
            </w:r>
          </w:p>
        </w:tc>
        <w:tc>
          <w:tcPr>
            <w:tcW w:w="4110" w:type="dxa"/>
            <w:vAlign w:val="center"/>
          </w:tcPr>
          <w:p w14:paraId="33195E37" w14:textId="77777777" w:rsidR="00B5057C" w:rsidRPr="00762DED" w:rsidRDefault="00B5057C" w:rsidP="009F318C">
            <w:pPr>
              <w:rPr>
                <w:rFonts w:ascii="Arial" w:eastAsia="Times New Roman" w:hAnsi="Arial" w:cs="Arial"/>
                <w:spacing w:val="-2"/>
                <w:sz w:val="20"/>
                <w:szCs w:val="20"/>
              </w:rPr>
            </w:pPr>
            <w:r w:rsidRPr="00762DED">
              <w:rPr>
                <w:rFonts w:ascii="Arial" w:eastAsia="Times New Roman" w:hAnsi="Arial" w:cs="Arial"/>
                <w:spacing w:val="-2"/>
                <w:sz w:val="20"/>
                <w:szCs w:val="20"/>
              </w:rPr>
              <w:t>General Awareness</w:t>
            </w:r>
          </w:p>
        </w:tc>
        <w:tc>
          <w:tcPr>
            <w:tcW w:w="1276" w:type="dxa"/>
            <w:vAlign w:val="center"/>
          </w:tcPr>
          <w:p w14:paraId="6F4034C0"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40</w:t>
            </w:r>
          </w:p>
        </w:tc>
        <w:tc>
          <w:tcPr>
            <w:tcW w:w="1418" w:type="dxa"/>
            <w:vAlign w:val="center"/>
          </w:tcPr>
          <w:p w14:paraId="0D34A29D"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40</w:t>
            </w:r>
          </w:p>
        </w:tc>
        <w:tc>
          <w:tcPr>
            <w:tcW w:w="1134" w:type="dxa"/>
            <w:vMerge/>
          </w:tcPr>
          <w:p w14:paraId="374F1410" w14:textId="77777777" w:rsidR="00B5057C" w:rsidRPr="00762DED" w:rsidRDefault="00B5057C" w:rsidP="009F318C">
            <w:pPr>
              <w:rPr>
                <w:rFonts w:ascii="Arial" w:eastAsia="Times New Roman" w:hAnsi="Arial" w:cs="Arial"/>
                <w:spacing w:val="-2"/>
                <w:sz w:val="20"/>
                <w:szCs w:val="20"/>
              </w:rPr>
            </w:pPr>
          </w:p>
        </w:tc>
        <w:tc>
          <w:tcPr>
            <w:tcW w:w="1417" w:type="dxa"/>
            <w:vMerge/>
            <w:vAlign w:val="center"/>
          </w:tcPr>
          <w:p w14:paraId="6FC17809" w14:textId="77777777" w:rsidR="00B5057C" w:rsidRPr="00762DED" w:rsidRDefault="00B5057C" w:rsidP="009F318C">
            <w:pPr>
              <w:jc w:val="center"/>
              <w:rPr>
                <w:rFonts w:ascii="Arial" w:eastAsia="Times New Roman" w:hAnsi="Arial" w:cs="Arial"/>
                <w:spacing w:val="-2"/>
                <w:sz w:val="20"/>
                <w:szCs w:val="20"/>
              </w:rPr>
            </w:pPr>
          </w:p>
        </w:tc>
      </w:tr>
      <w:tr w:rsidR="00B5057C" w:rsidRPr="00762DED" w14:paraId="7F1E58D8" w14:textId="77777777" w:rsidTr="009F318C">
        <w:trPr>
          <w:trHeight w:val="340"/>
        </w:trPr>
        <w:tc>
          <w:tcPr>
            <w:tcW w:w="851" w:type="dxa"/>
            <w:vAlign w:val="center"/>
          </w:tcPr>
          <w:p w14:paraId="2AEE1905"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5</w:t>
            </w:r>
          </w:p>
        </w:tc>
        <w:tc>
          <w:tcPr>
            <w:tcW w:w="4110" w:type="dxa"/>
            <w:vAlign w:val="center"/>
          </w:tcPr>
          <w:p w14:paraId="0B429662" w14:textId="77777777" w:rsidR="00B5057C" w:rsidRPr="00762DED" w:rsidRDefault="00B5057C" w:rsidP="009F318C">
            <w:pPr>
              <w:rPr>
                <w:rFonts w:ascii="Arial" w:eastAsia="Times New Roman" w:hAnsi="Arial" w:cs="Arial"/>
                <w:spacing w:val="-2"/>
                <w:sz w:val="20"/>
                <w:szCs w:val="20"/>
              </w:rPr>
            </w:pPr>
            <w:r w:rsidRPr="00762DED">
              <w:rPr>
                <w:rFonts w:ascii="Arial" w:eastAsia="Times New Roman" w:hAnsi="Arial" w:cs="Arial"/>
                <w:spacing w:val="-2"/>
                <w:sz w:val="20"/>
                <w:szCs w:val="20"/>
              </w:rPr>
              <w:t>Computer Knowledge</w:t>
            </w:r>
          </w:p>
        </w:tc>
        <w:tc>
          <w:tcPr>
            <w:tcW w:w="1276" w:type="dxa"/>
            <w:vAlign w:val="center"/>
          </w:tcPr>
          <w:p w14:paraId="148FDE9C"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40</w:t>
            </w:r>
          </w:p>
        </w:tc>
        <w:tc>
          <w:tcPr>
            <w:tcW w:w="1418" w:type="dxa"/>
            <w:vAlign w:val="center"/>
          </w:tcPr>
          <w:p w14:paraId="6E5BB234" w14:textId="77777777" w:rsidR="00B5057C" w:rsidRPr="00762DED" w:rsidRDefault="00B5057C" w:rsidP="009F318C">
            <w:pPr>
              <w:jc w:val="center"/>
              <w:rPr>
                <w:rFonts w:ascii="Arial" w:eastAsia="Times New Roman" w:hAnsi="Arial" w:cs="Arial"/>
                <w:spacing w:val="-2"/>
                <w:sz w:val="20"/>
                <w:szCs w:val="20"/>
              </w:rPr>
            </w:pPr>
            <w:r w:rsidRPr="00762DED">
              <w:rPr>
                <w:rFonts w:ascii="Arial" w:eastAsia="Times New Roman" w:hAnsi="Arial" w:cs="Arial"/>
                <w:spacing w:val="-2"/>
                <w:sz w:val="20"/>
                <w:szCs w:val="20"/>
              </w:rPr>
              <w:t>20</w:t>
            </w:r>
          </w:p>
        </w:tc>
        <w:tc>
          <w:tcPr>
            <w:tcW w:w="1134" w:type="dxa"/>
            <w:vMerge/>
          </w:tcPr>
          <w:p w14:paraId="4ED0632F" w14:textId="77777777" w:rsidR="00B5057C" w:rsidRPr="00762DED" w:rsidRDefault="00B5057C" w:rsidP="009F318C">
            <w:pPr>
              <w:rPr>
                <w:rFonts w:ascii="Arial" w:eastAsia="Times New Roman" w:hAnsi="Arial" w:cs="Arial"/>
                <w:spacing w:val="-2"/>
                <w:sz w:val="20"/>
                <w:szCs w:val="20"/>
              </w:rPr>
            </w:pPr>
          </w:p>
        </w:tc>
        <w:tc>
          <w:tcPr>
            <w:tcW w:w="1417" w:type="dxa"/>
            <w:vMerge/>
            <w:vAlign w:val="center"/>
          </w:tcPr>
          <w:p w14:paraId="2B79EA4D" w14:textId="77777777" w:rsidR="00B5057C" w:rsidRPr="00762DED" w:rsidRDefault="00B5057C" w:rsidP="009F318C">
            <w:pPr>
              <w:jc w:val="center"/>
              <w:rPr>
                <w:rFonts w:ascii="Arial" w:eastAsia="Times New Roman" w:hAnsi="Arial" w:cs="Arial"/>
                <w:spacing w:val="-2"/>
                <w:sz w:val="20"/>
                <w:szCs w:val="20"/>
              </w:rPr>
            </w:pPr>
          </w:p>
        </w:tc>
      </w:tr>
      <w:tr w:rsidR="00B5057C" w:rsidRPr="00762DED" w14:paraId="715FEB0A" w14:textId="77777777" w:rsidTr="009F318C">
        <w:trPr>
          <w:trHeight w:val="340"/>
        </w:trPr>
        <w:tc>
          <w:tcPr>
            <w:tcW w:w="851" w:type="dxa"/>
          </w:tcPr>
          <w:p w14:paraId="4A43649B" w14:textId="77777777" w:rsidR="00B5057C" w:rsidRPr="00762DED" w:rsidRDefault="00B5057C" w:rsidP="009F318C">
            <w:pPr>
              <w:rPr>
                <w:rFonts w:ascii="Arial" w:eastAsia="Times New Roman" w:hAnsi="Arial" w:cs="Arial"/>
                <w:spacing w:val="-2"/>
                <w:sz w:val="20"/>
                <w:szCs w:val="20"/>
              </w:rPr>
            </w:pPr>
          </w:p>
        </w:tc>
        <w:tc>
          <w:tcPr>
            <w:tcW w:w="4110" w:type="dxa"/>
            <w:vAlign w:val="center"/>
          </w:tcPr>
          <w:p w14:paraId="16777E2E" w14:textId="77777777" w:rsidR="00B5057C" w:rsidRPr="00DD6CA7" w:rsidRDefault="00B5057C" w:rsidP="009F318C">
            <w:pPr>
              <w:rPr>
                <w:rFonts w:ascii="Arial" w:eastAsia="Times New Roman" w:hAnsi="Arial" w:cs="Arial"/>
                <w:b/>
                <w:spacing w:val="-2"/>
                <w:sz w:val="20"/>
                <w:szCs w:val="20"/>
              </w:rPr>
            </w:pPr>
            <w:r w:rsidRPr="00DD6CA7">
              <w:rPr>
                <w:rFonts w:ascii="Arial" w:eastAsia="Times New Roman" w:hAnsi="Arial" w:cs="Arial"/>
                <w:b/>
                <w:spacing w:val="-2"/>
                <w:sz w:val="20"/>
                <w:szCs w:val="20"/>
              </w:rPr>
              <w:t>Total</w:t>
            </w:r>
          </w:p>
        </w:tc>
        <w:tc>
          <w:tcPr>
            <w:tcW w:w="1276" w:type="dxa"/>
            <w:vAlign w:val="center"/>
          </w:tcPr>
          <w:p w14:paraId="01306575" w14:textId="77777777" w:rsidR="00B5057C" w:rsidRPr="00762DED" w:rsidRDefault="00B5057C" w:rsidP="009F318C">
            <w:pPr>
              <w:jc w:val="center"/>
              <w:rPr>
                <w:rFonts w:ascii="Arial" w:eastAsia="Times New Roman" w:hAnsi="Arial" w:cs="Arial"/>
                <w:b/>
                <w:spacing w:val="-2"/>
                <w:sz w:val="20"/>
                <w:szCs w:val="20"/>
              </w:rPr>
            </w:pPr>
            <w:r w:rsidRPr="00762DED">
              <w:rPr>
                <w:rFonts w:ascii="Arial" w:eastAsia="Times New Roman" w:hAnsi="Arial" w:cs="Arial"/>
                <w:b/>
                <w:spacing w:val="-2"/>
                <w:sz w:val="20"/>
                <w:szCs w:val="20"/>
              </w:rPr>
              <w:t>200</w:t>
            </w:r>
          </w:p>
        </w:tc>
        <w:tc>
          <w:tcPr>
            <w:tcW w:w="1418" w:type="dxa"/>
            <w:vAlign w:val="center"/>
          </w:tcPr>
          <w:p w14:paraId="38B0FC91" w14:textId="77777777" w:rsidR="00B5057C" w:rsidRPr="00762DED" w:rsidRDefault="00B5057C" w:rsidP="009F318C">
            <w:pPr>
              <w:jc w:val="center"/>
              <w:rPr>
                <w:rFonts w:ascii="Arial" w:eastAsia="Times New Roman" w:hAnsi="Arial" w:cs="Arial"/>
                <w:b/>
                <w:spacing w:val="-2"/>
                <w:sz w:val="20"/>
                <w:szCs w:val="20"/>
              </w:rPr>
            </w:pPr>
            <w:r w:rsidRPr="00762DED">
              <w:rPr>
                <w:rFonts w:ascii="Arial" w:eastAsia="Times New Roman" w:hAnsi="Arial" w:cs="Arial"/>
                <w:b/>
                <w:spacing w:val="-2"/>
                <w:sz w:val="20"/>
                <w:szCs w:val="20"/>
              </w:rPr>
              <w:t>200</w:t>
            </w:r>
          </w:p>
        </w:tc>
        <w:tc>
          <w:tcPr>
            <w:tcW w:w="1134" w:type="dxa"/>
          </w:tcPr>
          <w:p w14:paraId="78D60FF4" w14:textId="77777777" w:rsidR="00B5057C" w:rsidRPr="00762DED" w:rsidRDefault="00B5057C" w:rsidP="009F318C">
            <w:pPr>
              <w:rPr>
                <w:rFonts w:ascii="Arial" w:eastAsia="Times New Roman" w:hAnsi="Arial" w:cs="Arial"/>
                <w:spacing w:val="-2"/>
                <w:sz w:val="20"/>
                <w:szCs w:val="20"/>
              </w:rPr>
            </w:pPr>
          </w:p>
        </w:tc>
        <w:tc>
          <w:tcPr>
            <w:tcW w:w="1417" w:type="dxa"/>
            <w:vAlign w:val="center"/>
          </w:tcPr>
          <w:p w14:paraId="472F01AB" w14:textId="77777777" w:rsidR="00B5057C" w:rsidRPr="00762DED" w:rsidRDefault="00B5057C" w:rsidP="009F318C">
            <w:pPr>
              <w:jc w:val="center"/>
              <w:rPr>
                <w:rFonts w:ascii="Arial" w:eastAsia="Times New Roman" w:hAnsi="Arial" w:cs="Arial"/>
                <w:b/>
                <w:spacing w:val="-2"/>
                <w:sz w:val="20"/>
                <w:szCs w:val="20"/>
              </w:rPr>
            </w:pPr>
            <w:r w:rsidRPr="00762DED">
              <w:rPr>
                <w:rFonts w:ascii="Arial" w:eastAsia="Times New Roman" w:hAnsi="Arial" w:cs="Arial"/>
                <w:b/>
                <w:spacing w:val="-2"/>
                <w:sz w:val="20"/>
                <w:szCs w:val="20"/>
              </w:rPr>
              <w:t>120 Minutes</w:t>
            </w:r>
          </w:p>
        </w:tc>
      </w:tr>
    </w:tbl>
    <w:p w14:paraId="07C8CA62" w14:textId="77777777" w:rsidR="00B5057C" w:rsidRPr="003E0C4D" w:rsidRDefault="00B5057C" w:rsidP="00B5057C">
      <w:pPr>
        <w:widowControl/>
        <w:autoSpaceDE w:val="0"/>
        <w:autoSpaceDN w:val="0"/>
        <w:adjustRightInd w:val="0"/>
        <w:spacing w:before="240" w:after="120"/>
        <w:jc w:val="center"/>
        <w:rPr>
          <w:rFonts w:ascii="Arial" w:hAnsi="Arial" w:cs="Arial"/>
          <w:b/>
          <w:sz w:val="20"/>
          <w:szCs w:val="20"/>
          <w:u w:val="single"/>
        </w:rPr>
      </w:pPr>
      <w:r w:rsidRPr="00DA4FC0">
        <w:rPr>
          <w:rFonts w:ascii="Arial" w:hAnsi="Arial" w:cs="Arial"/>
          <w:b/>
          <w:sz w:val="20"/>
          <w:szCs w:val="20"/>
          <w:u w:val="single"/>
        </w:rPr>
        <w:t>Structure of the Test for the post of Staff Assistant (PACS candidates)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5"/>
        <w:gridCol w:w="2565"/>
        <w:gridCol w:w="1350"/>
        <w:gridCol w:w="1440"/>
        <w:gridCol w:w="1350"/>
        <w:gridCol w:w="1441"/>
      </w:tblGrid>
      <w:tr w:rsidR="00B5057C" w:rsidRPr="00F72945" w14:paraId="15A09744" w14:textId="77777777" w:rsidTr="009F318C">
        <w:trPr>
          <w:trHeight w:val="288"/>
          <w:jc w:val="center"/>
        </w:trPr>
        <w:tc>
          <w:tcPr>
            <w:tcW w:w="645" w:type="dxa"/>
            <w:vAlign w:val="center"/>
          </w:tcPr>
          <w:p w14:paraId="3D08CCDF" w14:textId="77777777" w:rsidR="00B5057C" w:rsidRPr="00D8380D" w:rsidRDefault="00B5057C" w:rsidP="009F318C">
            <w:pPr>
              <w:pStyle w:val="NoSpacing"/>
              <w:spacing w:after="40"/>
              <w:jc w:val="center"/>
              <w:rPr>
                <w:rFonts w:ascii="Arial" w:hAnsi="Arial" w:cs="Arial"/>
                <w:b/>
                <w:sz w:val="20"/>
                <w:szCs w:val="20"/>
              </w:rPr>
            </w:pPr>
            <w:r w:rsidRPr="00D8380D">
              <w:rPr>
                <w:rFonts w:ascii="Arial" w:hAnsi="Arial" w:cs="Arial"/>
                <w:b/>
                <w:sz w:val="20"/>
                <w:szCs w:val="20"/>
              </w:rPr>
              <w:t>Sr. No.</w:t>
            </w:r>
          </w:p>
        </w:tc>
        <w:tc>
          <w:tcPr>
            <w:tcW w:w="2565" w:type="dxa"/>
            <w:vAlign w:val="center"/>
          </w:tcPr>
          <w:p w14:paraId="15A8547E" w14:textId="77777777" w:rsidR="00B5057C" w:rsidRPr="00F72945" w:rsidRDefault="00B5057C" w:rsidP="009F318C">
            <w:pPr>
              <w:pStyle w:val="NoSpacing"/>
              <w:spacing w:before="40" w:after="40"/>
              <w:jc w:val="center"/>
              <w:rPr>
                <w:rFonts w:ascii="Arial" w:hAnsi="Arial" w:cs="Arial"/>
                <w:sz w:val="20"/>
                <w:szCs w:val="20"/>
              </w:rPr>
            </w:pPr>
            <w:r w:rsidRPr="00D41251">
              <w:rPr>
                <w:rFonts w:ascii="Arial" w:eastAsia="Times New Roman" w:hAnsi="Arial" w:cs="Arial"/>
                <w:b/>
                <w:bCs/>
                <w:spacing w:val="-2"/>
                <w:sz w:val="20"/>
                <w:szCs w:val="20"/>
              </w:rPr>
              <w:t>Name of the Test</w:t>
            </w:r>
          </w:p>
        </w:tc>
        <w:tc>
          <w:tcPr>
            <w:tcW w:w="1350" w:type="dxa"/>
            <w:vAlign w:val="center"/>
          </w:tcPr>
          <w:p w14:paraId="75BE1234" w14:textId="77777777" w:rsidR="00B5057C" w:rsidRPr="00F72945" w:rsidRDefault="00B5057C" w:rsidP="009F318C">
            <w:pPr>
              <w:pStyle w:val="NoSpacing"/>
              <w:spacing w:before="40" w:after="40"/>
              <w:jc w:val="center"/>
              <w:rPr>
                <w:rFonts w:ascii="Arial" w:hAnsi="Arial" w:cs="Arial"/>
                <w:sz w:val="20"/>
                <w:szCs w:val="20"/>
              </w:rPr>
            </w:pPr>
            <w:r w:rsidRPr="00D747BA">
              <w:rPr>
                <w:rFonts w:ascii="Arial" w:hAnsi="Arial" w:cs="Arial"/>
                <w:b/>
                <w:sz w:val="20"/>
                <w:szCs w:val="20"/>
              </w:rPr>
              <w:t xml:space="preserve">No. of </w:t>
            </w:r>
            <w:r w:rsidRPr="00F72945">
              <w:rPr>
                <w:rFonts w:ascii="Arial" w:hAnsi="Arial" w:cs="Arial"/>
                <w:b/>
                <w:sz w:val="20"/>
                <w:szCs w:val="20"/>
              </w:rPr>
              <w:t>Questions</w:t>
            </w:r>
          </w:p>
        </w:tc>
        <w:tc>
          <w:tcPr>
            <w:tcW w:w="1440" w:type="dxa"/>
            <w:vAlign w:val="center"/>
          </w:tcPr>
          <w:p w14:paraId="17CD4A15" w14:textId="77777777" w:rsidR="00B5057C" w:rsidRPr="00F72945" w:rsidRDefault="00B5057C" w:rsidP="009F318C">
            <w:pPr>
              <w:pStyle w:val="NoSpacing"/>
              <w:spacing w:before="40" w:after="40"/>
              <w:jc w:val="center"/>
              <w:rPr>
                <w:rFonts w:ascii="Arial" w:hAnsi="Arial" w:cs="Arial"/>
                <w:sz w:val="20"/>
                <w:szCs w:val="20"/>
              </w:rPr>
            </w:pPr>
            <w:r w:rsidRPr="00D747BA">
              <w:rPr>
                <w:rFonts w:ascii="Arial" w:hAnsi="Arial" w:cs="Arial"/>
                <w:b/>
                <w:sz w:val="20"/>
                <w:szCs w:val="20"/>
              </w:rPr>
              <w:t xml:space="preserve">Maximum  </w:t>
            </w:r>
            <w:r w:rsidRPr="00F72945">
              <w:rPr>
                <w:rFonts w:ascii="Arial" w:hAnsi="Arial" w:cs="Arial"/>
                <w:b/>
                <w:sz w:val="20"/>
                <w:szCs w:val="20"/>
              </w:rPr>
              <w:t>Marks</w:t>
            </w:r>
          </w:p>
        </w:tc>
        <w:tc>
          <w:tcPr>
            <w:tcW w:w="1350" w:type="dxa"/>
            <w:vAlign w:val="center"/>
          </w:tcPr>
          <w:p w14:paraId="399FBE67" w14:textId="77777777" w:rsidR="00B5057C" w:rsidRPr="00F72945" w:rsidRDefault="00B5057C" w:rsidP="009F318C">
            <w:pPr>
              <w:pStyle w:val="NoSpacing"/>
              <w:spacing w:before="40" w:after="40"/>
              <w:jc w:val="center"/>
              <w:rPr>
                <w:rFonts w:ascii="Arial" w:hAnsi="Arial" w:cs="Arial"/>
                <w:sz w:val="20"/>
                <w:szCs w:val="20"/>
              </w:rPr>
            </w:pPr>
            <w:r w:rsidRPr="00F72945">
              <w:rPr>
                <w:rFonts w:ascii="Arial" w:hAnsi="Arial" w:cs="Arial"/>
                <w:b/>
                <w:sz w:val="20"/>
                <w:szCs w:val="20"/>
              </w:rPr>
              <w:t>Version</w:t>
            </w:r>
          </w:p>
        </w:tc>
        <w:tc>
          <w:tcPr>
            <w:tcW w:w="1441" w:type="dxa"/>
            <w:vAlign w:val="center"/>
          </w:tcPr>
          <w:p w14:paraId="405846CA" w14:textId="77777777" w:rsidR="00B5057C" w:rsidRPr="00F72945" w:rsidRDefault="00B5057C" w:rsidP="009F318C">
            <w:pPr>
              <w:pStyle w:val="NoSpacing"/>
              <w:spacing w:before="40" w:after="40"/>
              <w:jc w:val="center"/>
              <w:rPr>
                <w:rFonts w:ascii="Arial" w:hAnsi="Arial" w:cs="Arial"/>
                <w:sz w:val="20"/>
                <w:szCs w:val="20"/>
              </w:rPr>
            </w:pPr>
            <w:r w:rsidRPr="00D41251">
              <w:rPr>
                <w:rFonts w:ascii="Arial" w:eastAsia="Times New Roman" w:hAnsi="Arial" w:cs="Arial"/>
                <w:b/>
                <w:bCs/>
                <w:spacing w:val="-2"/>
                <w:sz w:val="20"/>
                <w:szCs w:val="20"/>
              </w:rPr>
              <w:t>Duration</w:t>
            </w:r>
          </w:p>
        </w:tc>
      </w:tr>
      <w:tr w:rsidR="00B5057C" w:rsidRPr="00F72945" w14:paraId="21AE278A" w14:textId="77777777" w:rsidTr="009F318C">
        <w:trPr>
          <w:trHeight w:val="288"/>
          <w:jc w:val="center"/>
        </w:trPr>
        <w:tc>
          <w:tcPr>
            <w:tcW w:w="645" w:type="dxa"/>
            <w:vAlign w:val="center"/>
          </w:tcPr>
          <w:p w14:paraId="4CD7C40C" w14:textId="77777777" w:rsidR="00B5057C" w:rsidRPr="00F72945" w:rsidRDefault="00B5057C" w:rsidP="009F318C">
            <w:pPr>
              <w:pStyle w:val="NoSpacing"/>
              <w:jc w:val="center"/>
              <w:rPr>
                <w:rFonts w:ascii="Arial" w:hAnsi="Arial" w:cs="Arial"/>
                <w:sz w:val="20"/>
                <w:szCs w:val="20"/>
              </w:rPr>
            </w:pPr>
            <w:r w:rsidRPr="00F72945">
              <w:rPr>
                <w:rFonts w:ascii="Arial" w:hAnsi="Arial" w:cs="Arial"/>
                <w:sz w:val="20"/>
                <w:szCs w:val="20"/>
              </w:rPr>
              <w:t>1</w:t>
            </w:r>
          </w:p>
        </w:tc>
        <w:tc>
          <w:tcPr>
            <w:tcW w:w="2565" w:type="dxa"/>
            <w:vAlign w:val="center"/>
          </w:tcPr>
          <w:p w14:paraId="0C88F0FB" w14:textId="77777777" w:rsidR="00B5057C" w:rsidRPr="00D8380D" w:rsidRDefault="00B5057C" w:rsidP="009F318C">
            <w:pPr>
              <w:pStyle w:val="NoSpacing"/>
              <w:rPr>
                <w:rFonts w:ascii="Arial" w:hAnsi="Arial" w:cs="Arial"/>
                <w:b/>
                <w:color w:val="000000"/>
                <w:sz w:val="20"/>
                <w:szCs w:val="20"/>
              </w:rPr>
            </w:pPr>
            <w:r>
              <w:rPr>
                <w:rFonts w:ascii="Arial" w:hAnsi="Arial" w:cs="Arial"/>
                <w:color w:val="000000"/>
                <w:sz w:val="20"/>
                <w:szCs w:val="20"/>
              </w:rPr>
              <w:t>Working and Functions of PACs</w:t>
            </w:r>
          </w:p>
        </w:tc>
        <w:tc>
          <w:tcPr>
            <w:tcW w:w="1350" w:type="dxa"/>
            <w:vAlign w:val="center"/>
          </w:tcPr>
          <w:p w14:paraId="7C9180E1" w14:textId="77777777" w:rsidR="00B5057C" w:rsidRPr="00F72945" w:rsidRDefault="00B5057C" w:rsidP="009F318C">
            <w:pPr>
              <w:pStyle w:val="NoSpacing"/>
              <w:jc w:val="center"/>
              <w:rPr>
                <w:rFonts w:ascii="Arial" w:hAnsi="Arial" w:cs="Arial"/>
                <w:sz w:val="20"/>
                <w:szCs w:val="20"/>
              </w:rPr>
            </w:pPr>
            <w:r>
              <w:rPr>
                <w:rFonts w:ascii="Arial" w:hAnsi="Arial" w:cs="Arial"/>
                <w:sz w:val="20"/>
                <w:szCs w:val="20"/>
              </w:rPr>
              <w:t>50</w:t>
            </w:r>
          </w:p>
        </w:tc>
        <w:tc>
          <w:tcPr>
            <w:tcW w:w="1440" w:type="dxa"/>
            <w:vAlign w:val="center"/>
          </w:tcPr>
          <w:p w14:paraId="750A44AD" w14:textId="77777777" w:rsidR="00B5057C" w:rsidRPr="00F72945" w:rsidRDefault="00B5057C" w:rsidP="009F318C">
            <w:pPr>
              <w:pStyle w:val="NoSpacing"/>
              <w:jc w:val="center"/>
              <w:rPr>
                <w:rFonts w:ascii="Arial" w:hAnsi="Arial" w:cs="Arial"/>
                <w:sz w:val="20"/>
                <w:szCs w:val="20"/>
              </w:rPr>
            </w:pPr>
            <w:r>
              <w:rPr>
                <w:rFonts w:ascii="Arial" w:hAnsi="Arial" w:cs="Arial"/>
                <w:sz w:val="20"/>
                <w:szCs w:val="20"/>
              </w:rPr>
              <w:t>100</w:t>
            </w:r>
          </w:p>
        </w:tc>
        <w:tc>
          <w:tcPr>
            <w:tcW w:w="1350" w:type="dxa"/>
            <w:vAlign w:val="center"/>
          </w:tcPr>
          <w:p w14:paraId="25F99450" w14:textId="77777777" w:rsidR="00B5057C" w:rsidRPr="00F72945" w:rsidRDefault="00B5057C" w:rsidP="009F318C">
            <w:pPr>
              <w:pStyle w:val="NoSpacing"/>
              <w:jc w:val="center"/>
              <w:rPr>
                <w:rFonts w:ascii="Arial" w:hAnsi="Arial" w:cs="Arial"/>
                <w:sz w:val="20"/>
                <w:szCs w:val="20"/>
              </w:rPr>
            </w:pPr>
            <w:r w:rsidRPr="00F72945">
              <w:rPr>
                <w:rFonts w:ascii="Arial" w:hAnsi="Arial" w:cs="Arial"/>
                <w:sz w:val="20"/>
                <w:szCs w:val="20"/>
              </w:rPr>
              <w:t>Only English</w:t>
            </w:r>
          </w:p>
        </w:tc>
        <w:tc>
          <w:tcPr>
            <w:tcW w:w="1441" w:type="dxa"/>
            <w:vAlign w:val="center"/>
          </w:tcPr>
          <w:p w14:paraId="72BB9774" w14:textId="77777777" w:rsidR="00B5057C" w:rsidRPr="00F72945" w:rsidRDefault="00B5057C" w:rsidP="009F318C">
            <w:pPr>
              <w:pStyle w:val="NoSpacing"/>
              <w:spacing w:line="276" w:lineRule="auto"/>
              <w:jc w:val="center"/>
              <w:rPr>
                <w:rFonts w:ascii="Arial" w:hAnsi="Arial" w:cs="Arial"/>
                <w:sz w:val="20"/>
                <w:szCs w:val="20"/>
              </w:rPr>
            </w:pPr>
            <w:r w:rsidRPr="00F72945">
              <w:rPr>
                <w:rFonts w:ascii="Arial" w:hAnsi="Arial" w:cs="Arial"/>
                <w:sz w:val="20"/>
                <w:szCs w:val="20"/>
              </w:rPr>
              <w:t xml:space="preserve">Composite time of </w:t>
            </w:r>
            <w:r>
              <w:rPr>
                <w:rFonts w:ascii="Arial" w:hAnsi="Arial" w:cs="Arial"/>
                <w:sz w:val="20"/>
                <w:szCs w:val="20"/>
              </w:rPr>
              <w:br/>
            </w:r>
            <w:r w:rsidRPr="00F72945">
              <w:rPr>
                <w:rFonts w:ascii="Arial" w:hAnsi="Arial" w:cs="Arial"/>
                <w:sz w:val="20"/>
                <w:szCs w:val="20"/>
              </w:rPr>
              <w:t>60 minutes</w:t>
            </w:r>
          </w:p>
        </w:tc>
      </w:tr>
      <w:tr w:rsidR="00B5057C" w:rsidRPr="00F72945" w14:paraId="5357CD00" w14:textId="77777777" w:rsidTr="009F318C">
        <w:trPr>
          <w:trHeight w:val="288"/>
          <w:jc w:val="center"/>
        </w:trPr>
        <w:tc>
          <w:tcPr>
            <w:tcW w:w="645" w:type="dxa"/>
            <w:vAlign w:val="center"/>
          </w:tcPr>
          <w:p w14:paraId="312FB047" w14:textId="77777777" w:rsidR="00B5057C" w:rsidRPr="00F72945" w:rsidRDefault="00B5057C" w:rsidP="009F318C">
            <w:pPr>
              <w:pStyle w:val="NoSpacing"/>
              <w:jc w:val="center"/>
              <w:rPr>
                <w:rFonts w:ascii="Arial" w:hAnsi="Arial" w:cs="Arial"/>
                <w:b/>
                <w:sz w:val="20"/>
                <w:szCs w:val="20"/>
              </w:rPr>
            </w:pPr>
          </w:p>
        </w:tc>
        <w:tc>
          <w:tcPr>
            <w:tcW w:w="2565" w:type="dxa"/>
            <w:vAlign w:val="center"/>
          </w:tcPr>
          <w:p w14:paraId="0D8A50CA" w14:textId="77777777" w:rsidR="00B5057C" w:rsidRPr="00F72945" w:rsidRDefault="00B5057C" w:rsidP="009F318C">
            <w:pPr>
              <w:pStyle w:val="NoSpacing"/>
              <w:spacing w:before="40" w:after="40"/>
              <w:rPr>
                <w:rFonts w:ascii="Arial" w:hAnsi="Arial" w:cs="Arial"/>
                <w:b/>
                <w:color w:val="000000"/>
                <w:sz w:val="20"/>
                <w:szCs w:val="20"/>
              </w:rPr>
            </w:pPr>
            <w:r w:rsidRPr="00F72945">
              <w:rPr>
                <w:rFonts w:ascii="Arial" w:hAnsi="Arial" w:cs="Arial"/>
                <w:b/>
                <w:color w:val="000000"/>
                <w:sz w:val="20"/>
                <w:szCs w:val="20"/>
              </w:rPr>
              <w:t>TOTAL</w:t>
            </w:r>
          </w:p>
        </w:tc>
        <w:tc>
          <w:tcPr>
            <w:tcW w:w="1350" w:type="dxa"/>
            <w:vAlign w:val="center"/>
          </w:tcPr>
          <w:p w14:paraId="0E4A0351" w14:textId="77777777" w:rsidR="00B5057C" w:rsidRPr="00F72945" w:rsidRDefault="00B5057C" w:rsidP="009F318C">
            <w:pPr>
              <w:pStyle w:val="NoSpacing"/>
              <w:spacing w:before="40" w:after="40"/>
              <w:jc w:val="center"/>
              <w:rPr>
                <w:rFonts w:ascii="Arial" w:hAnsi="Arial" w:cs="Arial"/>
                <w:b/>
                <w:sz w:val="20"/>
                <w:szCs w:val="20"/>
              </w:rPr>
            </w:pPr>
            <w:r>
              <w:rPr>
                <w:rFonts w:ascii="Arial" w:hAnsi="Arial" w:cs="Arial"/>
                <w:b/>
                <w:sz w:val="20"/>
                <w:szCs w:val="20"/>
              </w:rPr>
              <w:t>5</w:t>
            </w:r>
            <w:r w:rsidRPr="00F72945">
              <w:rPr>
                <w:rFonts w:ascii="Arial" w:hAnsi="Arial" w:cs="Arial"/>
                <w:b/>
                <w:sz w:val="20"/>
                <w:szCs w:val="20"/>
              </w:rPr>
              <w:t>0</w:t>
            </w:r>
          </w:p>
        </w:tc>
        <w:tc>
          <w:tcPr>
            <w:tcW w:w="1440" w:type="dxa"/>
            <w:vAlign w:val="center"/>
          </w:tcPr>
          <w:p w14:paraId="486DFB2A" w14:textId="77777777" w:rsidR="00B5057C" w:rsidRPr="00F72945" w:rsidRDefault="00B5057C" w:rsidP="009F318C">
            <w:pPr>
              <w:pStyle w:val="NoSpacing"/>
              <w:spacing w:before="40" w:after="40"/>
              <w:jc w:val="center"/>
              <w:rPr>
                <w:rFonts w:ascii="Arial" w:hAnsi="Arial" w:cs="Arial"/>
                <w:b/>
                <w:sz w:val="20"/>
                <w:szCs w:val="20"/>
              </w:rPr>
            </w:pPr>
            <w:r w:rsidRPr="00F72945">
              <w:rPr>
                <w:rFonts w:ascii="Arial" w:hAnsi="Arial" w:cs="Arial"/>
                <w:b/>
                <w:sz w:val="20"/>
                <w:szCs w:val="20"/>
              </w:rPr>
              <w:t>100</w:t>
            </w:r>
          </w:p>
        </w:tc>
        <w:tc>
          <w:tcPr>
            <w:tcW w:w="1350" w:type="dxa"/>
            <w:vAlign w:val="center"/>
          </w:tcPr>
          <w:p w14:paraId="3E4951B3" w14:textId="77777777" w:rsidR="00B5057C" w:rsidRPr="00F72945" w:rsidRDefault="00B5057C" w:rsidP="009F318C">
            <w:pPr>
              <w:pStyle w:val="NoSpacing"/>
              <w:spacing w:before="40" w:after="40"/>
              <w:jc w:val="center"/>
              <w:rPr>
                <w:rFonts w:ascii="Arial" w:hAnsi="Arial" w:cs="Arial"/>
                <w:b/>
                <w:sz w:val="20"/>
                <w:szCs w:val="20"/>
              </w:rPr>
            </w:pPr>
          </w:p>
        </w:tc>
        <w:tc>
          <w:tcPr>
            <w:tcW w:w="1441" w:type="dxa"/>
            <w:vAlign w:val="center"/>
          </w:tcPr>
          <w:p w14:paraId="1DD018E5" w14:textId="77777777" w:rsidR="00B5057C" w:rsidRPr="00F72945" w:rsidRDefault="00B5057C" w:rsidP="009F318C">
            <w:pPr>
              <w:pStyle w:val="NoSpacing"/>
              <w:spacing w:before="40" w:after="40"/>
              <w:jc w:val="center"/>
              <w:rPr>
                <w:rFonts w:ascii="Arial" w:hAnsi="Arial" w:cs="Arial"/>
                <w:b/>
                <w:sz w:val="20"/>
                <w:szCs w:val="20"/>
              </w:rPr>
            </w:pPr>
          </w:p>
        </w:tc>
      </w:tr>
    </w:tbl>
    <w:p w14:paraId="6A606199" w14:textId="77777777" w:rsidR="00B5057C" w:rsidRDefault="00B5057C" w:rsidP="00B5057C">
      <w:pPr>
        <w:widowControl/>
        <w:autoSpaceDE w:val="0"/>
        <w:autoSpaceDN w:val="0"/>
        <w:adjustRightInd w:val="0"/>
        <w:spacing w:before="120" w:after="120"/>
        <w:jc w:val="both"/>
        <w:rPr>
          <w:rFonts w:ascii="Arial" w:hAnsi="Arial" w:cs="Arial"/>
          <w:b/>
          <w:bCs/>
          <w:sz w:val="20"/>
          <w:szCs w:val="20"/>
        </w:rPr>
      </w:pPr>
      <w:r w:rsidRPr="00E216D6">
        <w:rPr>
          <w:rFonts w:ascii="Arial" w:hAnsi="Arial" w:cs="Arial"/>
          <w:color w:val="000000"/>
          <w:sz w:val="20"/>
          <w:szCs w:val="20"/>
        </w:rPr>
        <w:t>The total time for the test is 12</w:t>
      </w:r>
      <w:r>
        <w:rPr>
          <w:rFonts w:ascii="Arial" w:hAnsi="Arial" w:cs="Arial"/>
          <w:color w:val="000000"/>
          <w:sz w:val="20"/>
          <w:szCs w:val="20"/>
        </w:rPr>
        <w:t>0</w:t>
      </w:r>
      <w:r w:rsidRPr="00E216D6">
        <w:rPr>
          <w:rFonts w:ascii="Arial" w:hAnsi="Arial" w:cs="Arial"/>
          <w:color w:val="000000"/>
          <w:sz w:val="20"/>
          <w:szCs w:val="20"/>
        </w:rPr>
        <w:t xml:space="preserve"> minutes &amp; 60 minutes</w:t>
      </w:r>
      <w:r>
        <w:rPr>
          <w:rFonts w:ascii="Arial" w:hAnsi="Arial" w:cs="Arial"/>
          <w:color w:val="000000"/>
          <w:sz w:val="20"/>
          <w:szCs w:val="20"/>
        </w:rPr>
        <w:t xml:space="preserve">; </w:t>
      </w:r>
      <w:r w:rsidRPr="00E216D6">
        <w:rPr>
          <w:rFonts w:ascii="Arial" w:hAnsi="Arial" w:cs="Arial"/>
          <w:color w:val="000000"/>
          <w:sz w:val="20"/>
          <w:szCs w:val="20"/>
        </w:rPr>
        <w:t>however</w:t>
      </w:r>
      <w:r>
        <w:rPr>
          <w:rFonts w:ascii="Arial" w:hAnsi="Arial" w:cs="Arial"/>
          <w:color w:val="000000"/>
          <w:sz w:val="20"/>
          <w:szCs w:val="20"/>
        </w:rPr>
        <w:t>,</w:t>
      </w:r>
      <w:r w:rsidRPr="00E216D6">
        <w:rPr>
          <w:rFonts w:ascii="Arial" w:hAnsi="Arial" w:cs="Arial"/>
          <w:color w:val="000000"/>
          <w:sz w:val="20"/>
          <w:szCs w:val="20"/>
        </w:rPr>
        <w:t xml:space="preserve"> you may have to be at the venue for approximately 180 minutes and 120 minutes including the time required for logging in, collection of the call letters, going through the instructions etc. All tests will be in English. </w:t>
      </w:r>
      <w:r>
        <w:rPr>
          <w:rFonts w:ascii="Arial" w:hAnsi="Arial" w:cs="Arial"/>
          <w:color w:val="000000"/>
          <w:sz w:val="20"/>
          <w:szCs w:val="20"/>
        </w:rPr>
        <w:t>For the post of Assistant Manager, the tests are separately timed. Y</w:t>
      </w:r>
      <w:r w:rsidRPr="00E216D6">
        <w:rPr>
          <w:rFonts w:ascii="Arial" w:hAnsi="Arial" w:cs="Arial"/>
          <w:color w:val="000000"/>
          <w:sz w:val="20"/>
          <w:szCs w:val="20"/>
        </w:rPr>
        <w:t>ou can attempt any question in any particular test within the allotted time</w:t>
      </w:r>
      <w:r>
        <w:rPr>
          <w:rFonts w:ascii="Arial" w:hAnsi="Arial" w:cs="Arial"/>
          <w:color w:val="000000"/>
          <w:sz w:val="20"/>
          <w:szCs w:val="20"/>
        </w:rPr>
        <w:t xml:space="preserve"> </w:t>
      </w:r>
      <w:r w:rsidRPr="00E216D6">
        <w:rPr>
          <w:rFonts w:ascii="Arial" w:hAnsi="Arial" w:cs="Arial"/>
          <w:color w:val="000000"/>
          <w:sz w:val="20"/>
          <w:szCs w:val="20"/>
        </w:rPr>
        <w:t>(Time allotted to that test only)</w:t>
      </w:r>
      <w:r>
        <w:rPr>
          <w:rFonts w:ascii="Arial" w:hAnsi="Arial" w:cs="Arial"/>
          <w:color w:val="000000"/>
          <w:sz w:val="20"/>
          <w:szCs w:val="20"/>
        </w:rPr>
        <w:t xml:space="preserve">. For the remaining posts, the tests are compositely timed. You can attempt any question from any test within the allotted time. </w:t>
      </w:r>
      <w:r w:rsidRPr="00E216D6">
        <w:rPr>
          <w:rFonts w:ascii="Arial" w:hAnsi="Arial" w:cs="Arial"/>
          <w:color w:val="000000"/>
          <w:sz w:val="20"/>
          <w:szCs w:val="20"/>
        </w:rPr>
        <w:t xml:space="preserve">All the questions will have multiple choices. Out of the five answers to a question only one will be the correct answer. </w:t>
      </w:r>
      <w:r w:rsidRPr="00E216D6">
        <w:rPr>
          <w:rFonts w:ascii="Arial" w:hAnsi="Arial" w:cs="Arial"/>
          <w:b/>
          <w:bCs/>
          <w:sz w:val="20"/>
          <w:szCs w:val="20"/>
        </w:rPr>
        <w:t>You have to select the most appropriate answer and ‘mouse click’ that alternative which you feel is appropriate/correct. The alternative/ option that you have clicked on will be treated as your answer to that question. Th</w:t>
      </w:r>
      <w:r w:rsidRPr="00F72945">
        <w:rPr>
          <w:rFonts w:ascii="Arial" w:hAnsi="Arial" w:cs="Arial"/>
          <w:b/>
          <w:bCs/>
          <w:sz w:val="20"/>
          <w:szCs w:val="20"/>
        </w:rPr>
        <w:t>ere will be penalty fo</w:t>
      </w:r>
      <w:r>
        <w:rPr>
          <w:rFonts w:ascii="Arial" w:hAnsi="Arial" w:cs="Arial"/>
          <w:b/>
          <w:bCs/>
          <w:sz w:val="20"/>
          <w:szCs w:val="20"/>
        </w:rPr>
        <w:t xml:space="preserve">r wrong answers marked by you. </w:t>
      </w:r>
      <w:r w:rsidRPr="00E01AA3">
        <w:rPr>
          <w:rFonts w:ascii="Arial" w:hAnsi="Arial" w:cs="Arial"/>
          <w:b/>
          <w:bCs/>
          <w:sz w:val="20"/>
          <w:szCs w:val="20"/>
        </w:rPr>
        <w:t xml:space="preserve">For every wrong answer marked by you, </w:t>
      </w:r>
      <w:r>
        <w:rPr>
          <w:rFonts w:ascii="Arial" w:hAnsi="Arial" w:cs="Arial"/>
          <w:b/>
          <w:bCs/>
          <w:sz w:val="20"/>
          <w:szCs w:val="20"/>
        </w:rPr>
        <w:t xml:space="preserve">0.25 or </w:t>
      </w:r>
      <w:r w:rsidRPr="00E01AA3">
        <w:rPr>
          <w:rFonts w:ascii="Arial" w:hAnsi="Arial" w:cs="Arial"/>
          <w:b/>
          <w:bCs/>
          <w:sz w:val="20"/>
          <w:szCs w:val="20"/>
        </w:rPr>
        <w:t>1/4</w:t>
      </w:r>
      <w:r w:rsidRPr="00C230B7">
        <w:rPr>
          <w:rFonts w:ascii="Arial" w:hAnsi="Arial" w:cs="Arial"/>
          <w:b/>
          <w:bCs/>
          <w:sz w:val="20"/>
          <w:szCs w:val="20"/>
          <w:vertAlign w:val="superscript"/>
        </w:rPr>
        <w:t>th</w:t>
      </w:r>
      <w:r w:rsidRPr="00E01AA3">
        <w:rPr>
          <w:rFonts w:ascii="Arial" w:hAnsi="Arial" w:cs="Arial"/>
          <w:b/>
          <w:bCs/>
          <w:sz w:val="20"/>
          <w:szCs w:val="20"/>
        </w:rPr>
        <w:t xml:space="preserve"> of the marks assigned to that question will</w:t>
      </w:r>
      <w:r w:rsidRPr="00F72945">
        <w:rPr>
          <w:rFonts w:ascii="Arial" w:hAnsi="Arial" w:cs="Arial"/>
          <w:b/>
          <w:bCs/>
          <w:sz w:val="20"/>
          <w:szCs w:val="20"/>
        </w:rPr>
        <w:t xml:space="preserve"> be deducted as penalty</w:t>
      </w:r>
      <w:r>
        <w:rPr>
          <w:rFonts w:ascii="Arial" w:hAnsi="Arial" w:cs="Arial"/>
          <w:b/>
          <w:bCs/>
          <w:sz w:val="20"/>
          <w:szCs w:val="20"/>
        </w:rPr>
        <w:t xml:space="preserve"> </w:t>
      </w:r>
      <w:r w:rsidRPr="00457AC6">
        <w:rPr>
          <w:rFonts w:ascii="Arial" w:hAnsi="Arial" w:cs="Arial"/>
          <w:b/>
          <w:bCs/>
          <w:sz w:val="20"/>
          <w:szCs w:val="20"/>
        </w:rPr>
        <w:t>for the post of Assistant Manager &amp; Staff Assistant (open) and 0.25 marks will be deducted as penalty for Staff Assistant (In-Service PACS).</w:t>
      </w:r>
    </w:p>
    <w:p w14:paraId="0E8D1A4E" w14:textId="77777777" w:rsidR="00B5057C" w:rsidRDefault="00B5057C" w:rsidP="00B5057C">
      <w:pPr>
        <w:widowControl/>
        <w:autoSpaceDE w:val="0"/>
        <w:autoSpaceDN w:val="0"/>
        <w:adjustRightInd w:val="0"/>
        <w:spacing w:before="120" w:after="120"/>
        <w:jc w:val="both"/>
        <w:rPr>
          <w:rFonts w:ascii="Arial" w:hAnsi="Arial" w:cs="Arial"/>
          <w:b/>
          <w:bCs/>
          <w:sz w:val="20"/>
          <w:szCs w:val="20"/>
        </w:rPr>
      </w:pPr>
    </w:p>
    <w:p w14:paraId="5636CF24" w14:textId="77777777" w:rsidR="00B5057C" w:rsidRPr="00D8380D" w:rsidRDefault="00B5057C" w:rsidP="00B5057C">
      <w:pPr>
        <w:widowControl/>
        <w:spacing w:after="60"/>
        <w:ind w:right="74"/>
        <w:jc w:val="both"/>
        <w:rPr>
          <w:rFonts w:ascii="Arial" w:hAnsi="Arial" w:cs="Arial"/>
          <w:sz w:val="20"/>
          <w:szCs w:val="20"/>
        </w:rPr>
      </w:pPr>
      <w:r w:rsidRPr="00D8380D">
        <w:rPr>
          <w:rFonts w:ascii="Arial" w:hAnsi="Arial" w:cs="Arial"/>
          <w:sz w:val="20"/>
          <w:szCs w:val="20"/>
        </w:rPr>
        <w:lastRenderedPageBreak/>
        <w:t xml:space="preserve">The Scores of Online Examination are obtained by adopting the following procedure: </w:t>
      </w:r>
    </w:p>
    <w:p w14:paraId="0FB589BF" w14:textId="77777777" w:rsidR="00B5057C" w:rsidRPr="00D8380D" w:rsidRDefault="00B5057C" w:rsidP="00B5057C">
      <w:pPr>
        <w:widowControl/>
        <w:numPr>
          <w:ilvl w:val="0"/>
          <w:numId w:val="1"/>
        </w:numPr>
        <w:spacing w:after="60"/>
        <w:ind w:left="540" w:right="74" w:hanging="540"/>
        <w:jc w:val="both"/>
        <w:rPr>
          <w:rFonts w:ascii="Arial" w:hAnsi="Arial" w:cs="Arial"/>
          <w:sz w:val="20"/>
          <w:szCs w:val="20"/>
        </w:rPr>
      </w:pPr>
      <w:r w:rsidRPr="00D8380D">
        <w:rPr>
          <w:rFonts w:ascii="Arial" w:hAnsi="Arial" w:cs="Arial"/>
          <w:sz w:val="20"/>
          <w:szCs w:val="20"/>
        </w:rPr>
        <w:t xml:space="preserve">Number of questions answered correctly by a candidate in each objective test is considered for arriving at the Corrected Score after applying penalty for wrong answers. </w:t>
      </w:r>
    </w:p>
    <w:p w14:paraId="42722CEB" w14:textId="77777777" w:rsidR="00B5057C" w:rsidRPr="00D8380D" w:rsidRDefault="00B5057C" w:rsidP="00B5057C">
      <w:pPr>
        <w:widowControl/>
        <w:numPr>
          <w:ilvl w:val="0"/>
          <w:numId w:val="1"/>
        </w:numPr>
        <w:spacing w:after="60"/>
        <w:ind w:left="540" w:right="74" w:hanging="540"/>
        <w:jc w:val="both"/>
        <w:rPr>
          <w:rFonts w:ascii="Arial" w:hAnsi="Arial" w:cs="Arial"/>
          <w:sz w:val="20"/>
          <w:szCs w:val="20"/>
        </w:rPr>
      </w:pPr>
      <w:r w:rsidRPr="00D8380D">
        <w:rPr>
          <w:rFonts w:ascii="Arial" w:hAnsi="Arial" w:cs="Arial"/>
          <w:sz w:val="20"/>
          <w:szCs w:val="20"/>
        </w:rPr>
        <w:t>The Corrected Scores so obtained by a candidate are made equivalent to take care of the minor difference in difficulty level, if any, in each of the objective tests held in different sessions to arrive at the Equated Scores*</w:t>
      </w:r>
    </w:p>
    <w:p w14:paraId="3132069E" w14:textId="77777777" w:rsidR="00B5057C" w:rsidRPr="00D8380D" w:rsidRDefault="00B5057C" w:rsidP="00B5057C">
      <w:pPr>
        <w:widowControl/>
        <w:spacing w:after="60"/>
        <w:ind w:right="74"/>
        <w:jc w:val="both"/>
        <w:rPr>
          <w:rFonts w:ascii="Arial" w:hAnsi="Arial" w:cs="Arial"/>
          <w:sz w:val="20"/>
          <w:szCs w:val="20"/>
        </w:rPr>
      </w:pPr>
      <w:r w:rsidRPr="00D8380D">
        <w:rPr>
          <w:rFonts w:ascii="Arial" w:hAnsi="Arial" w:cs="Arial"/>
          <w:sz w:val="20"/>
          <w:szCs w:val="20"/>
        </w:rPr>
        <w:t>* Scores obtained by candidates on any test are equated to the base form by considering</w:t>
      </w:r>
      <w:r>
        <w:rPr>
          <w:rFonts w:ascii="Arial" w:hAnsi="Arial" w:cs="Arial"/>
          <w:sz w:val="20"/>
          <w:szCs w:val="20"/>
        </w:rPr>
        <w:t xml:space="preserve"> </w:t>
      </w:r>
      <w:r w:rsidRPr="00D8380D">
        <w:rPr>
          <w:rFonts w:ascii="Arial" w:hAnsi="Arial" w:cs="Arial"/>
          <w:sz w:val="20"/>
          <w:szCs w:val="20"/>
        </w:rPr>
        <w:t>the distribution of scores of all the forms.</w:t>
      </w:r>
    </w:p>
    <w:p w14:paraId="6734ADAB" w14:textId="77777777" w:rsidR="00B5057C" w:rsidRPr="00D8380D" w:rsidRDefault="00B5057C" w:rsidP="00B5057C">
      <w:pPr>
        <w:widowControl/>
        <w:numPr>
          <w:ilvl w:val="0"/>
          <w:numId w:val="1"/>
        </w:numPr>
        <w:spacing w:after="60"/>
        <w:ind w:left="540" w:right="74" w:hanging="540"/>
        <w:jc w:val="both"/>
        <w:rPr>
          <w:rFonts w:ascii="Arial" w:hAnsi="Arial" w:cs="Arial"/>
          <w:sz w:val="20"/>
          <w:szCs w:val="20"/>
        </w:rPr>
      </w:pPr>
      <w:r w:rsidRPr="00D8380D">
        <w:rPr>
          <w:rFonts w:ascii="Arial" w:hAnsi="Arial" w:cs="Arial"/>
          <w:sz w:val="20"/>
          <w:szCs w:val="20"/>
        </w:rPr>
        <w:t xml:space="preserve">Test-wise scores and scores on total is reported with decimal point up to two digits. </w:t>
      </w:r>
    </w:p>
    <w:p w14:paraId="6AF763E4" w14:textId="77777777" w:rsidR="00B5057C" w:rsidRPr="00D8380D" w:rsidRDefault="00B5057C" w:rsidP="00B5057C">
      <w:pPr>
        <w:widowControl/>
        <w:spacing w:after="60"/>
        <w:ind w:right="74"/>
        <w:jc w:val="both"/>
        <w:rPr>
          <w:rFonts w:ascii="Arial" w:hAnsi="Arial" w:cs="Arial"/>
          <w:sz w:val="20"/>
          <w:szCs w:val="20"/>
        </w:rPr>
      </w:pPr>
      <w:r w:rsidRPr="00D8380D">
        <w:rPr>
          <w:rFonts w:ascii="Arial" w:hAnsi="Arial" w:cs="Arial"/>
          <w:sz w:val="20"/>
          <w:szCs w:val="20"/>
        </w:rPr>
        <w:t>Note: Cutoffs are appli</w:t>
      </w:r>
      <w:r>
        <w:rPr>
          <w:rFonts w:ascii="Arial" w:hAnsi="Arial" w:cs="Arial"/>
          <w:sz w:val="20"/>
          <w:szCs w:val="20"/>
        </w:rPr>
        <w:t>ed in two stages:</w:t>
      </w:r>
    </w:p>
    <w:p w14:paraId="2FC01BD0" w14:textId="77777777" w:rsidR="00B5057C" w:rsidRPr="00D8380D" w:rsidRDefault="00B5057C" w:rsidP="00B5057C">
      <w:pPr>
        <w:widowControl/>
        <w:numPr>
          <w:ilvl w:val="0"/>
          <w:numId w:val="2"/>
        </w:numPr>
        <w:tabs>
          <w:tab w:val="left" w:pos="990"/>
        </w:tabs>
        <w:spacing w:after="60"/>
        <w:ind w:left="990" w:right="74"/>
        <w:jc w:val="both"/>
        <w:rPr>
          <w:rFonts w:ascii="Arial" w:eastAsia="Times New Roman" w:hAnsi="Arial" w:cs="Arial"/>
          <w:sz w:val="20"/>
          <w:szCs w:val="20"/>
        </w:rPr>
      </w:pPr>
      <w:r>
        <w:rPr>
          <w:rFonts w:ascii="Arial" w:eastAsia="Times New Roman" w:hAnsi="Arial" w:cs="Arial"/>
          <w:sz w:val="20"/>
          <w:szCs w:val="20"/>
        </w:rPr>
        <w:t xml:space="preserve">on scores in individual tests </w:t>
      </w:r>
    </w:p>
    <w:p w14:paraId="77F7C94F" w14:textId="77777777" w:rsidR="00B5057C" w:rsidRPr="00D8380D" w:rsidRDefault="00B5057C" w:rsidP="00B5057C">
      <w:pPr>
        <w:widowControl/>
        <w:numPr>
          <w:ilvl w:val="0"/>
          <w:numId w:val="2"/>
        </w:numPr>
        <w:tabs>
          <w:tab w:val="left" w:pos="990"/>
        </w:tabs>
        <w:spacing w:after="80"/>
        <w:ind w:left="990" w:right="74"/>
        <w:jc w:val="both"/>
        <w:rPr>
          <w:rFonts w:ascii="Arial" w:eastAsia="Times New Roman" w:hAnsi="Arial" w:cs="Arial"/>
          <w:sz w:val="20"/>
          <w:szCs w:val="20"/>
        </w:rPr>
      </w:pPr>
      <w:r>
        <w:rPr>
          <w:rFonts w:ascii="Arial" w:eastAsia="Times New Roman" w:hAnsi="Arial" w:cs="Arial"/>
          <w:sz w:val="20"/>
          <w:szCs w:val="20"/>
        </w:rPr>
        <w:t>on Total Score</w:t>
      </w:r>
    </w:p>
    <w:p w14:paraId="77F2D83A" w14:textId="77777777" w:rsidR="00B5057C" w:rsidRPr="00F72945" w:rsidRDefault="00B5057C" w:rsidP="00B5057C">
      <w:pPr>
        <w:widowControl/>
        <w:autoSpaceDE w:val="0"/>
        <w:autoSpaceDN w:val="0"/>
        <w:adjustRightInd w:val="0"/>
        <w:spacing w:after="120"/>
        <w:jc w:val="both"/>
        <w:rPr>
          <w:rFonts w:ascii="Arial" w:hAnsi="Arial" w:cs="Arial"/>
          <w:b/>
          <w:bCs/>
          <w:sz w:val="20"/>
          <w:szCs w:val="20"/>
        </w:rPr>
      </w:pPr>
      <w:r w:rsidRPr="00F72945">
        <w:rPr>
          <w:rFonts w:ascii="Arial" w:hAnsi="Arial" w:cs="Arial"/>
          <w:b/>
          <w:bCs/>
          <w:sz w:val="20"/>
          <w:szCs w:val="20"/>
        </w:rPr>
        <w:t>Please note that the types of questions in this handout are only illustrative and not exhaustive. In the actual examination you will find questions of a higher difficulty level on some or all of these types and also questions on the types not mentioned here.</w:t>
      </w:r>
    </w:p>
    <w:p w14:paraId="3A5E2514" w14:textId="77777777" w:rsidR="00B5057C" w:rsidRPr="00F72945" w:rsidRDefault="00B5057C" w:rsidP="00B5057C">
      <w:pPr>
        <w:widowControl/>
        <w:autoSpaceDE w:val="0"/>
        <w:autoSpaceDN w:val="0"/>
        <w:adjustRightInd w:val="0"/>
        <w:jc w:val="both"/>
        <w:rPr>
          <w:rFonts w:ascii="Arial" w:hAnsi="Arial" w:cs="Arial"/>
          <w:sz w:val="20"/>
          <w:szCs w:val="20"/>
        </w:rPr>
      </w:pPr>
      <w:r w:rsidRPr="00F72945">
        <w:rPr>
          <w:rFonts w:ascii="Arial" w:hAnsi="Arial" w:cs="Arial"/>
          <w:sz w:val="20"/>
          <w:szCs w:val="20"/>
        </w:rPr>
        <w:t>Some sample questions are given below.</w:t>
      </w:r>
    </w:p>
    <w:p w14:paraId="48C13B6B" w14:textId="77777777" w:rsidR="00B5057C" w:rsidRDefault="00B5057C" w:rsidP="00B5057C">
      <w:pPr>
        <w:widowControl/>
        <w:autoSpaceDE w:val="0"/>
        <w:autoSpaceDN w:val="0"/>
        <w:adjustRightInd w:val="0"/>
        <w:spacing w:after="120"/>
        <w:jc w:val="center"/>
        <w:rPr>
          <w:rFonts w:ascii="Arial" w:hAnsi="Arial" w:cs="Arial"/>
          <w:b/>
          <w:bCs/>
        </w:rPr>
      </w:pPr>
      <w:r w:rsidRPr="00F72945">
        <w:rPr>
          <w:rFonts w:ascii="Arial" w:hAnsi="Arial" w:cs="Arial"/>
          <w:b/>
          <w:bCs/>
        </w:rPr>
        <w:t>SAMPLE QUESTIONS</w:t>
      </w:r>
    </w:p>
    <w:p w14:paraId="381158D4" w14:textId="77777777" w:rsidR="00B5057C" w:rsidRPr="00736BD5" w:rsidRDefault="00B5057C" w:rsidP="00B5057C">
      <w:pPr>
        <w:widowControl/>
        <w:tabs>
          <w:tab w:val="left" w:pos="646"/>
          <w:tab w:val="left" w:pos="2324"/>
          <w:tab w:val="left" w:pos="4002"/>
          <w:tab w:val="left" w:pos="5680"/>
          <w:tab w:val="left" w:pos="7358"/>
          <w:tab w:val="left" w:pos="9036"/>
        </w:tabs>
        <w:autoSpaceDE w:val="0"/>
        <w:autoSpaceDN w:val="0"/>
        <w:adjustRightInd w:val="0"/>
        <w:spacing w:after="120"/>
        <w:ind w:left="646" w:hanging="646"/>
        <w:jc w:val="center"/>
        <w:rPr>
          <w:rFonts w:ascii="Arial" w:hAnsi="Arial" w:cs="Arial"/>
        </w:rPr>
      </w:pPr>
      <w:r w:rsidRPr="00736BD5">
        <w:rPr>
          <w:rFonts w:ascii="Arial" w:hAnsi="Arial" w:cs="Arial"/>
          <w:b/>
          <w:bCs/>
          <w:caps/>
        </w:rPr>
        <w:t>Reasoning</w:t>
      </w:r>
    </w:p>
    <w:p w14:paraId="0C899882" w14:textId="77777777" w:rsidR="00B5057C" w:rsidRPr="00F72945" w:rsidRDefault="00B5057C" w:rsidP="00B5057C">
      <w:pPr>
        <w:tabs>
          <w:tab w:val="left" w:pos="624"/>
          <w:tab w:val="left" w:pos="2466"/>
          <w:tab w:val="left" w:pos="4308"/>
          <w:tab w:val="left" w:pos="6150"/>
          <w:tab w:val="left" w:pos="7992"/>
        </w:tabs>
        <w:autoSpaceDE w:val="0"/>
        <w:autoSpaceDN w:val="0"/>
        <w:adjustRightInd w:val="0"/>
        <w:spacing w:after="120"/>
        <w:ind w:left="624" w:hanging="624"/>
        <w:rPr>
          <w:rFonts w:ascii="Arial" w:hAnsi="Arial" w:cs="Arial"/>
          <w:sz w:val="20"/>
          <w:szCs w:val="20"/>
        </w:rPr>
      </w:pPr>
      <w:r w:rsidRPr="00F72945">
        <w:rPr>
          <w:rFonts w:ascii="Arial" w:hAnsi="Arial" w:cs="Arial"/>
          <w:b/>
          <w:bCs/>
          <w:sz w:val="20"/>
          <w:szCs w:val="20"/>
        </w:rPr>
        <w:t>Q.1.</w:t>
      </w:r>
      <w:r w:rsidRPr="00F72945">
        <w:rPr>
          <w:rFonts w:ascii="Arial" w:hAnsi="Arial" w:cs="Arial"/>
          <w:sz w:val="20"/>
          <w:szCs w:val="20"/>
        </w:rPr>
        <w:tab/>
        <w:t>In the series given below count each 5 which is not immediately preceded by 3 but is immediately followed by 7.  How many such 5’s are there ?</w:t>
      </w:r>
      <w:r w:rsidRPr="00F72945">
        <w:rPr>
          <w:rFonts w:ascii="Arial" w:hAnsi="Arial" w:cs="Arial"/>
          <w:sz w:val="20"/>
          <w:szCs w:val="20"/>
        </w:rPr>
        <w:br/>
        <w:t>1   5   7   3   5   7   4   7   3   7   2   5   6   5   8   5   7   4   5   6   5   5   7   1   5   7   7   5   5</w:t>
      </w:r>
      <w:r w:rsidRPr="00F72945">
        <w:rPr>
          <w:rFonts w:ascii="Arial" w:hAnsi="Arial" w:cs="Arial"/>
          <w:sz w:val="20"/>
          <w:szCs w:val="20"/>
        </w:rPr>
        <w:br/>
        <w:t>(1)  1</w:t>
      </w:r>
      <w:r w:rsidRPr="00F72945">
        <w:rPr>
          <w:rFonts w:ascii="Arial" w:hAnsi="Arial" w:cs="Arial"/>
          <w:sz w:val="20"/>
          <w:szCs w:val="20"/>
        </w:rPr>
        <w:tab/>
        <w:t>(2)  2</w:t>
      </w:r>
      <w:r w:rsidRPr="00F72945">
        <w:rPr>
          <w:rFonts w:ascii="Arial" w:hAnsi="Arial" w:cs="Arial"/>
          <w:sz w:val="20"/>
          <w:szCs w:val="20"/>
        </w:rPr>
        <w:tab/>
        <w:t>(3)  3</w:t>
      </w:r>
      <w:r w:rsidRPr="00F72945">
        <w:rPr>
          <w:rFonts w:ascii="Arial" w:hAnsi="Arial" w:cs="Arial"/>
          <w:sz w:val="20"/>
          <w:szCs w:val="20"/>
        </w:rPr>
        <w:tab/>
        <w:t>(4)  4</w:t>
      </w:r>
      <w:r w:rsidRPr="00F72945">
        <w:rPr>
          <w:rFonts w:ascii="Arial" w:hAnsi="Arial" w:cs="Arial"/>
          <w:sz w:val="20"/>
          <w:szCs w:val="20"/>
        </w:rPr>
        <w:tab/>
        <w:t>(5)  5</w:t>
      </w:r>
    </w:p>
    <w:p w14:paraId="15AC5E63" w14:textId="77777777" w:rsidR="00B5057C" w:rsidRPr="00F72945" w:rsidRDefault="00B5057C" w:rsidP="00B5057C">
      <w:pPr>
        <w:tabs>
          <w:tab w:val="left" w:pos="624"/>
          <w:tab w:val="left" w:pos="2466"/>
          <w:tab w:val="left" w:pos="4308"/>
          <w:tab w:val="left" w:pos="6150"/>
          <w:tab w:val="left" w:pos="7992"/>
        </w:tabs>
        <w:autoSpaceDE w:val="0"/>
        <w:autoSpaceDN w:val="0"/>
        <w:adjustRightInd w:val="0"/>
        <w:spacing w:after="120"/>
        <w:ind w:left="624" w:hanging="624"/>
        <w:rPr>
          <w:rFonts w:ascii="Arial" w:hAnsi="Arial" w:cs="Arial"/>
          <w:sz w:val="20"/>
          <w:szCs w:val="20"/>
        </w:rPr>
      </w:pPr>
      <w:r w:rsidRPr="00F72945">
        <w:rPr>
          <w:rFonts w:ascii="Arial" w:hAnsi="Arial" w:cs="Arial"/>
          <w:b/>
          <w:bCs/>
          <w:sz w:val="20"/>
          <w:szCs w:val="20"/>
        </w:rPr>
        <w:t>Q.2.</w:t>
      </w:r>
      <w:r w:rsidRPr="00F72945">
        <w:rPr>
          <w:rFonts w:ascii="Arial" w:hAnsi="Arial" w:cs="Arial"/>
          <w:sz w:val="20"/>
          <w:szCs w:val="20"/>
        </w:rPr>
        <w:tab/>
        <w:t xml:space="preserve">The town of </w:t>
      </w:r>
      <w:proofErr w:type="spellStart"/>
      <w:r w:rsidRPr="00F72945">
        <w:rPr>
          <w:rFonts w:ascii="Arial" w:hAnsi="Arial" w:cs="Arial"/>
          <w:sz w:val="20"/>
          <w:szCs w:val="20"/>
        </w:rPr>
        <w:t>Paranda</w:t>
      </w:r>
      <w:proofErr w:type="spellEnd"/>
      <w:r w:rsidRPr="00F72945">
        <w:rPr>
          <w:rFonts w:ascii="Arial" w:hAnsi="Arial" w:cs="Arial"/>
          <w:sz w:val="20"/>
          <w:szCs w:val="20"/>
        </w:rPr>
        <w:t xml:space="preserve"> is located on Green lake.  The town of Akram is West of </w:t>
      </w:r>
      <w:proofErr w:type="spellStart"/>
      <w:r w:rsidRPr="00F72945">
        <w:rPr>
          <w:rFonts w:ascii="Arial" w:hAnsi="Arial" w:cs="Arial"/>
          <w:sz w:val="20"/>
          <w:szCs w:val="20"/>
        </w:rPr>
        <w:t>Paranda</w:t>
      </w:r>
      <w:proofErr w:type="spellEnd"/>
      <w:r w:rsidRPr="00F72945">
        <w:rPr>
          <w:rFonts w:ascii="Arial" w:hAnsi="Arial" w:cs="Arial"/>
          <w:sz w:val="20"/>
          <w:szCs w:val="20"/>
        </w:rPr>
        <w:t xml:space="preserve">.  </w:t>
      </w:r>
      <w:proofErr w:type="spellStart"/>
      <w:r w:rsidRPr="00F72945">
        <w:rPr>
          <w:rFonts w:ascii="Arial" w:hAnsi="Arial" w:cs="Arial"/>
          <w:sz w:val="20"/>
          <w:szCs w:val="20"/>
        </w:rPr>
        <w:t>Tokhada</w:t>
      </w:r>
      <w:proofErr w:type="spellEnd"/>
      <w:r w:rsidRPr="00F72945">
        <w:rPr>
          <w:rFonts w:ascii="Arial" w:hAnsi="Arial" w:cs="Arial"/>
          <w:sz w:val="20"/>
          <w:szCs w:val="20"/>
        </w:rPr>
        <w:t xml:space="preserve"> is East of Akram but West of </w:t>
      </w:r>
      <w:proofErr w:type="spellStart"/>
      <w:r w:rsidRPr="00F72945">
        <w:rPr>
          <w:rFonts w:ascii="Arial" w:hAnsi="Arial" w:cs="Arial"/>
          <w:sz w:val="20"/>
          <w:szCs w:val="20"/>
        </w:rPr>
        <w:t>Paranda</w:t>
      </w:r>
      <w:proofErr w:type="spellEnd"/>
      <w:r w:rsidRPr="00F72945">
        <w:rPr>
          <w:rFonts w:ascii="Arial" w:hAnsi="Arial" w:cs="Arial"/>
          <w:sz w:val="20"/>
          <w:szCs w:val="20"/>
        </w:rPr>
        <w:t xml:space="preserve">.  </w:t>
      </w:r>
      <w:proofErr w:type="spellStart"/>
      <w:r w:rsidRPr="00F72945">
        <w:rPr>
          <w:rFonts w:ascii="Arial" w:hAnsi="Arial" w:cs="Arial"/>
          <w:sz w:val="20"/>
          <w:szCs w:val="20"/>
        </w:rPr>
        <w:t>Kakran</w:t>
      </w:r>
      <w:proofErr w:type="spellEnd"/>
      <w:r w:rsidRPr="00F72945">
        <w:rPr>
          <w:rFonts w:ascii="Arial" w:hAnsi="Arial" w:cs="Arial"/>
          <w:sz w:val="20"/>
          <w:szCs w:val="20"/>
        </w:rPr>
        <w:t xml:space="preserve"> is East of </w:t>
      </w:r>
      <w:proofErr w:type="spellStart"/>
      <w:r w:rsidRPr="00F72945">
        <w:rPr>
          <w:rFonts w:ascii="Arial" w:hAnsi="Arial" w:cs="Arial"/>
          <w:sz w:val="20"/>
          <w:szCs w:val="20"/>
        </w:rPr>
        <w:t>Bopri</w:t>
      </w:r>
      <w:proofErr w:type="spellEnd"/>
      <w:r w:rsidRPr="00F72945">
        <w:rPr>
          <w:rFonts w:ascii="Arial" w:hAnsi="Arial" w:cs="Arial"/>
          <w:sz w:val="20"/>
          <w:szCs w:val="20"/>
        </w:rPr>
        <w:t xml:space="preserve"> but West of </w:t>
      </w:r>
      <w:proofErr w:type="spellStart"/>
      <w:r w:rsidRPr="00F72945">
        <w:rPr>
          <w:rFonts w:ascii="Arial" w:hAnsi="Arial" w:cs="Arial"/>
          <w:sz w:val="20"/>
          <w:szCs w:val="20"/>
        </w:rPr>
        <w:t>Tokhada</w:t>
      </w:r>
      <w:proofErr w:type="spellEnd"/>
      <w:r w:rsidRPr="00F72945">
        <w:rPr>
          <w:rFonts w:ascii="Arial" w:hAnsi="Arial" w:cs="Arial"/>
          <w:sz w:val="20"/>
          <w:szCs w:val="20"/>
        </w:rPr>
        <w:t xml:space="preserve"> and Akram.  If they are all in the same district, which town is the farthest West ?</w:t>
      </w:r>
      <w:r w:rsidRPr="00F72945">
        <w:rPr>
          <w:rFonts w:ascii="Arial" w:hAnsi="Arial" w:cs="Arial"/>
          <w:sz w:val="20"/>
          <w:szCs w:val="20"/>
        </w:rPr>
        <w:br/>
        <w:t xml:space="preserve">(1)  </w:t>
      </w:r>
      <w:proofErr w:type="spellStart"/>
      <w:r w:rsidRPr="00F72945">
        <w:rPr>
          <w:rFonts w:ascii="Arial" w:hAnsi="Arial" w:cs="Arial"/>
          <w:sz w:val="20"/>
          <w:szCs w:val="20"/>
        </w:rPr>
        <w:t>Paranda</w:t>
      </w:r>
      <w:proofErr w:type="spellEnd"/>
      <w:r w:rsidRPr="00F72945">
        <w:rPr>
          <w:rFonts w:ascii="Arial" w:hAnsi="Arial" w:cs="Arial"/>
          <w:sz w:val="20"/>
          <w:szCs w:val="20"/>
        </w:rPr>
        <w:t xml:space="preserve"> </w:t>
      </w:r>
      <w:r w:rsidRPr="00F72945">
        <w:rPr>
          <w:rFonts w:ascii="Arial" w:hAnsi="Arial" w:cs="Arial"/>
          <w:sz w:val="20"/>
          <w:szCs w:val="20"/>
        </w:rPr>
        <w:tab/>
        <w:t xml:space="preserve">(2)  </w:t>
      </w:r>
      <w:proofErr w:type="spellStart"/>
      <w:r w:rsidRPr="00F72945">
        <w:rPr>
          <w:rFonts w:ascii="Arial" w:hAnsi="Arial" w:cs="Arial"/>
          <w:sz w:val="20"/>
          <w:szCs w:val="20"/>
        </w:rPr>
        <w:t>Kakran</w:t>
      </w:r>
      <w:proofErr w:type="spellEnd"/>
      <w:r w:rsidRPr="00F72945">
        <w:rPr>
          <w:rFonts w:ascii="Arial" w:hAnsi="Arial" w:cs="Arial"/>
          <w:sz w:val="20"/>
          <w:szCs w:val="20"/>
        </w:rPr>
        <w:tab/>
        <w:t>(3)  Akram</w:t>
      </w:r>
      <w:r w:rsidRPr="00F72945">
        <w:rPr>
          <w:rFonts w:ascii="Arial" w:hAnsi="Arial" w:cs="Arial"/>
          <w:sz w:val="20"/>
          <w:szCs w:val="20"/>
        </w:rPr>
        <w:tab/>
        <w:t xml:space="preserve">(4)  </w:t>
      </w:r>
      <w:proofErr w:type="spellStart"/>
      <w:r w:rsidRPr="00F72945">
        <w:rPr>
          <w:rFonts w:ascii="Arial" w:hAnsi="Arial" w:cs="Arial"/>
          <w:sz w:val="20"/>
          <w:szCs w:val="20"/>
        </w:rPr>
        <w:t>Tokhada</w:t>
      </w:r>
      <w:proofErr w:type="spellEnd"/>
      <w:r w:rsidRPr="00F72945">
        <w:rPr>
          <w:rFonts w:ascii="Arial" w:hAnsi="Arial" w:cs="Arial"/>
          <w:sz w:val="20"/>
          <w:szCs w:val="20"/>
        </w:rPr>
        <w:tab/>
        <w:t xml:space="preserve">(5)  </w:t>
      </w:r>
      <w:proofErr w:type="spellStart"/>
      <w:r w:rsidRPr="00F72945">
        <w:rPr>
          <w:rFonts w:ascii="Arial" w:hAnsi="Arial" w:cs="Arial"/>
          <w:sz w:val="20"/>
          <w:szCs w:val="20"/>
        </w:rPr>
        <w:t>Bopri</w:t>
      </w:r>
      <w:proofErr w:type="spellEnd"/>
    </w:p>
    <w:p w14:paraId="10ADC76C" w14:textId="77777777" w:rsidR="00B5057C" w:rsidRPr="00F72945" w:rsidRDefault="00B5057C" w:rsidP="00B5057C">
      <w:pPr>
        <w:tabs>
          <w:tab w:val="left" w:pos="624"/>
          <w:tab w:val="left" w:pos="2466"/>
          <w:tab w:val="left" w:pos="4308"/>
          <w:tab w:val="left" w:pos="6150"/>
          <w:tab w:val="left" w:pos="7992"/>
        </w:tabs>
        <w:autoSpaceDE w:val="0"/>
        <w:autoSpaceDN w:val="0"/>
        <w:adjustRightInd w:val="0"/>
        <w:spacing w:after="120"/>
        <w:ind w:left="624" w:hanging="624"/>
        <w:rPr>
          <w:rFonts w:ascii="Arial" w:hAnsi="Arial" w:cs="Arial"/>
          <w:sz w:val="20"/>
          <w:szCs w:val="20"/>
        </w:rPr>
      </w:pPr>
      <w:r w:rsidRPr="00F72945">
        <w:rPr>
          <w:rFonts w:ascii="Arial" w:hAnsi="Arial" w:cs="Arial"/>
          <w:b/>
          <w:bCs/>
          <w:sz w:val="20"/>
          <w:szCs w:val="20"/>
        </w:rPr>
        <w:t>Q.3.</w:t>
      </w:r>
      <w:r w:rsidRPr="00F72945">
        <w:rPr>
          <w:rFonts w:ascii="Arial" w:hAnsi="Arial" w:cs="Arial"/>
          <w:sz w:val="20"/>
          <w:szCs w:val="20"/>
        </w:rPr>
        <w:tab/>
        <w:t>STAMMERING is related to SPEECH in the same way as DEAFNESS is related to which of the following ?</w:t>
      </w:r>
      <w:r w:rsidRPr="00F72945">
        <w:rPr>
          <w:rFonts w:ascii="Arial" w:hAnsi="Arial" w:cs="Arial"/>
          <w:sz w:val="20"/>
          <w:szCs w:val="20"/>
        </w:rPr>
        <w:br/>
        <w:t>(1)  EAR</w:t>
      </w:r>
      <w:r w:rsidRPr="00F72945">
        <w:rPr>
          <w:rFonts w:ascii="Arial" w:hAnsi="Arial" w:cs="Arial"/>
          <w:sz w:val="20"/>
          <w:szCs w:val="20"/>
        </w:rPr>
        <w:tab/>
        <w:t>(2)  HEARING</w:t>
      </w:r>
      <w:r w:rsidRPr="00F72945">
        <w:rPr>
          <w:rFonts w:ascii="Arial" w:hAnsi="Arial" w:cs="Arial"/>
          <w:sz w:val="20"/>
          <w:szCs w:val="20"/>
        </w:rPr>
        <w:tab/>
        <w:t>(3)  DUMB</w:t>
      </w:r>
      <w:r w:rsidRPr="00F72945">
        <w:rPr>
          <w:rFonts w:ascii="Arial" w:hAnsi="Arial" w:cs="Arial"/>
          <w:sz w:val="20"/>
          <w:szCs w:val="20"/>
        </w:rPr>
        <w:tab/>
        <w:t>(4)  SILENCE</w:t>
      </w:r>
      <w:r w:rsidRPr="00F72945">
        <w:rPr>
          <w:rFonts w:ascii="Arial" w:hAnsi="Arial" w:cs="Arial"/>
          <w:sz w:val="20"/>
          <w:szCs w:val="20"/>
        </w:rPr>
        <w:tab/>
        <w:t>(5)  TALK</w:t>
      </w:r>
    </w:p>
    <w:p w14:paraId="75C82A56" w14:textId="77777777" w:rsidR="00B5057C" w:rsidRPr="00F72945" w:rsidRDefault="00B5057C" w:rsidP="00B5057C">
      <w:pPr>
        <w:tabs>
          <w:tab w:val="left" w:pos="624"/>
          <w:tab w:val="left" w:pos="2466"/>
          <w:tab w:val="left" w:pos="4308"/>
          <w:tab w:val="left" w:pos="6150"/>
          <w:tab w:val="left" w:pos="7992"/>
        </w:tabs>
        <w:autoSpaceDE w:val="0"/>
        <w:autoSpaceDN w:val="0"/>
        <w:adjustRightInd w:val="0"/>
        <w:spacing w:after="120"/>
        <w:ind w:left="624" w:hanging="624"/>
        <w:rPr>
          <w:rFonts w:ascii="Arial" w:hAnsi="Arial" w:cs="Arial"/>
          <w:sz w:val="20"/>
          <w:szCs w:val="20"/>
        </w:rPr>
      </w:pPr>
      <w:r w:rsidRPr="00F72945">
        <w:rPr>
          <w:rFonts w:ascii="Arial" w:hAnsi="Arial" w:cs="Arial"/>
          <w:b/>
          <w:bCs/>
          <w:sz w:val="20"/>
          <w:szCs w:val="20"/>
        </w:rPr>
        <w:t>Q.4.</w:t>
      </w:r>
      <w:r w:rsidRPr="00F72945">
        <w:rPr>
          <w:rFonts w:ascii="Arial" w:hAnsi="Arial" w:cs="Arial"/>
          <w:sz w:val="20"/>
          <w:szCs w:val="20"/>
        </w:rPr>
        <w:tab/>
        <w:t>Madhav ranks seventeenth in a class of thirty-one.  What is his rank from the last ?</w:t>
      </w:r>
      <w:r w:rsidRPr="00F72945">
        <w:rPr>
          <w:rFonts w:ascii="Arial" w:hAnsi="Arial" w:cs="Arial"/>
          <w:sz w:val="20"/>
          <w:szCs w:val="20"/>
        </w:rPr>
        <w:br/>
        <w:t>(1)  13</w:t>
      </w:r>
      <w:r w:rsidRPr="00F72945">
        <w:rPr>
          <w:rFonts w:ascii="Arial" w:hAnsi="Arial" w:cs="Arial"/>
          <w:sz w:val="20"/>
          <w:szCs w:val="20"/>
        </w:rPr>
        <w:tab/>
        <w:t>(2)  14</w:t>
      </w:r>
      <w:r w:rsidRPr="00F72945">
        <w:rPr>
          <w:rFonts w:ascii="Arial" w:hAnsi="Arial" w:cs="Arial"/>
          <w:sz w:val="20"/>
          <w:szCs w:val="20"/>
        </w:rPr>
        <w:tab/>
        <w:t>(3)  15</w:t>
      </w:r>
      <w:r w:rsidRPr="00F72945">
        <w:rPr>
          <w:rFonts w:ascii="Arial" w:hAnsi="Arial" w:cs="Arial"/>
          <w:sz w:val="20"/>
          <w:szCs w:val="20"/>
        </w:rPr>
        <w:tab/>
        <w:t>(4)  16</w:t>
      </w:r>
      <w:r w:rsidRPr="00F72945">
        <w:rPr>
          <w:rFonts w:ascii="Arial" w:hAnsi="Arial" w:cs="Arial"/>
          <w:sz w:val="20"/>
          <w:szCs w:val="20"/>
        </w:rPr>
        <w:tab/>
        <w:t>(5)  17</w:t>
      </w:r>
    </w:p>
    <w:p w14:paraId="1B0D169C" w14:textId="77777777" w:rsidR="00B5057C" w:rsidRDefault="00B5057C" w:rsidP="00B5057C">
      <w:pPr>
        <w:tabs>
          <w:tab w:val="left" w:pos="630"/>
          <w:tab w:val="left" w:pos="4111"/>
        </w:tabs>
        <w:autoSpaceDE w:val="0"/>
        <w:autoSpaceDN w:val="0"/>
        <w:adjustRightInd w:val="0"/>
        <w:spacing w:after="120"/>
        <w:ind w:left="624" w:hanging="624"/>
        <w:rPr>
          <w:rFonts w:ascii="Arial" w:hAnsi="Arial" w:cs="Arial"/>
          <w:sz w:val="20"/>
          <w:szCs w:val="20"/>
        </w:rPr>
      </w:pPr>
      <w:r w:rsidRPr="00F72945">
        <w:rPr>
          <w:rFonts w:ascii="Arial" w:hAnsi="Arial" w:cs="Arial"/>
          <w:b/>
          <w:bCs/>
          <w:sz w:val="20"/>
          <w:szCs w:val="20"/>
        </w:rPr>
        <w:t>Q.5.</w:t>
      </w:r>
      <w:r w:rsidRPr="00F72945">
        <w:rPr>
          <w:rFonts w:ascii="Arial" w:hAnsi="Arial" w:cs="Arial"/>
          <w:sz w:val="20"/>
          <w:szCs w:val="20"/>
        </w:rPr>
        <w:tab/>
        <w:t>Sapling is related to Tree as -----</w:t>
      </w:r>
      <w:r w:rsidRPr="00F72945">
        <w:rPr>
          <w:rFonts w:ascii="Arial" w:hAnsi="Arial" w:cs="Arial"/>
          <w:sz w:val="20"/>
          <w:szCs w:val="20"/>
        </w:rPr>
        <w:br/>
        <w:t>(1)  Horse is related to Mare</w:t>
      </w:r>
      <w:r w:rsidRPr="00F72945">
        <w:rPr>
          <w:rFonts w:ascii="Arial" w:hAnsi="Arial" w:cs="Arial"/>
          <w:sz w:val="20"/>
          <w:szCs w:val="20"/>
        </w:rPr>
        <w:tab/>
      </w:r>
      <w:r>
        <w:rPr>
          <w:rFonts w:ascii="Arial" w:hAnsi="Arial" w:cs="Arial"/>
          <w:sz w:val="20"/>
          <w:szCs w:val="20"/>
        </w:rPr>
        <w:t>(2)  River is related to Brook</w:t>
      </w:r>
      <w:r>
        <w:rPr>
          <w:rFonts w:ascii="Arial" w:hAnsi="Arial" w:cs="Arial"/>
          <w:sz w:val="20"/>
          <w:szCs w:val="20"/>
        </w:rPr>
        <w:tab/>
      </w:r>
      <w:r w:rsidRPr="00F72945">
        <w:rPr>
          <w:rFonts w:ascii="Arial" w:hAnsi="Arial" w:cs="Arial"/>
          <w:sz w:val="20"/>
          <w:szCs w:val="20"/>
        </w:rPr>
        <w:t>(3)  Bud is related to Flower</w:t>
      </w:r>
      <w:r w:rsidRPr="00F72945">
        <w:rPr>
          <w:rFonts w:ascii="Arial" w:hAnsi="Arial" w:cs="Arial"/>
          <w:sz w:val="20"/>
          <w:szCs w:val="20"/>
        </w:rPr>
        <w:tab/>
      </w:r>
      <w:r>
        <w:rPr>
          <w:rFonts w:ascii="Arial" w:hAnsi="Arial" w:cs="Arial"/>
          <w:sz w:val="20"/>
          <w:szCs w:val="20"/>
        </w:rPr>
        <w:br/>
      </w:r>
      <w:r w:rsidRPr="00F72945">
        <w:rPr>
          <w:rFonts w:ascii="Arial" w:hAnsi="Arial" w:cs="Arial"/>
          <w:sz w:val="20"/>
          <w:szCs w:val="20"/>
        </w:rPr>
        <w:t xml:space="preserve">(4) </w:t>
      </w:r>
      <w:r>
        <w:rPr>
          <w:rFonts w:ascii="Arial" w:hAnsi="Arial" w:cs="Arial"/>
          <w:sz w:val="20"/>
          <w:szCs w:val="20"/>
        </w:rPr>
        <w:t xml:space="preserve"> Student is related to Teacher</w:t>
      </w:r>
      <w:r>
        <w:rPr>
          <w:rFonts w:ascii="Arial" w:hAnsi="Arial" w:cs="Arial"/>
          <w:sz w:val="20"/>
          <w:szCs w:val="20"/>
        </w:rPr>
        <w:tab/>
      </w:r>
      <w:r w:rsidRPr="00F72945">
        <w:rPr>
          <w:rFonts w:ascii="Arial" w:hAnsi="Arial" w:cs="Arial"/>
          <w:sz w:val="20"/>
          <w:szCs w:val="20"/>
        </w:rPr>
        <w:t>(5)  Tree is related to Furniture</w:t>
      </w:r>
    </w:p>
    <w:p w14:paraId="602931C4" w14:textId="77777777" w:rsidR="00B5057C" w:rsidRDefault="00B5057C" w:rsidP="00B5057C">
      <w:pPr>
        <w:tabs>
          <w:tab w:val="left" w:pos="630"/>
          <w:tab w:val="left" w:pos="4308"/>
        </w:tabs>
        <w:autoSpaceDE w:val="0"/>
        <w:autoSpaceDN w:val="0"/>
        <w:adjustRightInd w:val="0"/>
        <w:ind w:left="624" w:hanging="624"/>
        <w:rPr>
          <w:rFonts w:ascii="Arial" w:hAnsi="Arial" w:cs="Arial"/>
          <w:sz w:val="20"/>
          <w:szCs w:val="20"/>
        </w:rPr>
      </w:pPr>
    </w:p>
    <w:p w14:paraId="276716E7" w14:textId="77777777" w:rsidR="00B5057C" w:rsidRPr="00736BD5" w:rsidRDefault="00B5057C" w:rsidP="00B5057C">
      <w:pPr>
        <w:pStyle w:val="M"/>
        <w:tabs>
          <w:tab w:val="clear" w:pos="10020"/>
          <w:tab w:val="center" w:pos="425"/>
          <w:tab w:val="left" w:pos="935"/>
          <w:tab w:val="center" w:pos="5726"/>
          <w:tab w:val="center" w:pos="6917"/>
          <w:tab w:val="center" w:pos="8328"/>
        </w:tabs>
        <w:spacing w:after="113"/>
        <w:jc w:val="center"/>
        <w:rPr>
          <w:rFonts w:ascii="Arial" w:hAnsi="Arial" w:cs="Arial"/>
          <w:sz w:val="22"/>
          <w:szCs w:val="22"/>
        </w:rPr>
      </w:pPr>
      <w:r w:rsidRPr="00736BD5">
        <w:rPr>
          <w:rFonts w:ascii="Arial" w:hAnsi="Arial" w:cs="Mangal"/>
          <w:b/>
          <w:bCs/>
          <w:sz w:val="22"/>
          <w:szCs w:val="22"/>
        </w:rPr>
        <w:t xml:space="preserve"> </w:t>
      </w:r>
      <w:r w:rsidRPr="00736BD5">
        <w:rPr>
          <w:rFonts w:ascii="Arial" w:hAnsi="Arial" w:cs="Arial"/>
          <w:b/>
          <w:bCs/>
          <w:caps/>
          <w:sz w:val="22"/>
          <w:szCs w:val="22"/>
        </w:rPr>
        <w:t>Quantitative Aptitude / Data interpretation</w:t>
      </w:r>
    </w:p>
    <w:p w14:paraId="38E66892" w14:textId="77777777" w:rsidR="00B5057C" w:rsidRPr="00880EC9" w:rsidRDefault="00B5057C" w:rsidP="00B5057C">
      <w:pPr>
        <w:tabs>
          <w:tab w:val="left" w:pos="720"/>
          <w:tab w:val="left" w:pos="2438"/>
          <w:tab w:val="left" w:pos="4593"/>
          <w:tab w:val="left" w:pos="6491"/>
          <w:tab w:val="left" w:pos="8421"/>
        </w:tabs>
        <w:autoSpaceDE w:val="0"/>
        <w:autoSpaceDN w:val="0"/>
        <w:adjustRightInd w:val="0"/>
        <w:spacing w:after="120"/>
        <w:ind w:left="709" w:hanging="709"/>
        <w:rPr>
          <w:rFonts w:ascii="Arial" w:hAnsi="Arial" w:cs="Arial"/>
          <w:sz w:val="20"/>
          <w:szCs w:val="20"/>
        </w:rPr>
      </w:pPr>
      <w:r w:rsidRPr="00880EC9">
        <w:rPr>
          <w:rFonts w:ascii="Arial" w:hAnsi="Arial" w:cs="Arial"/>
          <w:b/>
          <w:bCs/>
          <w:sz w:val="20"/>
          <w:szCs w:val="20"/>
        </w:rPr>
        <w:t>Q.1.</w:t>
      </w:r>
      <w:r w:rsidRPr="00880EC9">
        <w:rPr>
          <w:rFonts w:ascii="Arial" w:hAnsi="Arial" w:cs="Arial"/>
          <w:sz w:val="20"/>
          <w:szCs w:val="20"/>
        </w:rPr>
        <w:tab/>
      </w:r>
      <w:proofErr w:type="spellStart"/>
      <w:r w:rsidRPr="00880EC9">
        <w:rPr>
          <w:rFonts w:ascii="Arial" w:hAnsi="Arial" w:cs="Arial"/>
          <w:sz w:val="20"/>
          <w:szCs w:val="20"/>
        </w:rPr>
        <w:t>Sohanlal</w:t>
      </w:r>
      <w:proofErr w:type="spellEnd"/>
      <w:r w:rsidRPr="00880EC9">
        <w:rPr>
          <w:rFonts w:ascii="Arial" w:hAnsi="Arial" w:cs="Arial"/>
          <w:sz w:val="20"/>
          <w:szCs w:val="20"/>
        </w:rPr>
        <w:t xml:space="preserve"> purchased 120 reams of paper at Rs.100 per ream. The expenditure on transport was Rs.480. He had to pay an octroi duty of 50 paise per ream and the coolie charges were Rs.60. What should be the selling price of each ream if he wants a profit of 20% ?</w:t>
      </w:r>
      <w:r w:rsidRPr="00880EC9">
        <w:rPr>
          <w:rFonts w:ascii="Arial" w:hAnsi="Arial" w:cs="Arial"/>
          <w:sz w:val="20"/>
          <w:szCs w:val="20"/>
        </w:rPr>
        <w:br/>
        <w:t>(1)  Rs.126</w:t>
      </w:r>
      <w:r w:rsidRPr="00880EC9">
        <w:rPr>
          <w:rFonts w:ascii="Arial" w:hAnsi="Arial" w:cs="Arial"/>
          <w:sz w:val="20"/>
          <w:szCs w:val="20"/>
        </w:rPr>
        <w:tab/>
        <w:t>(</w:t>
      </w:r>
      <w:r>
        <w:rPr>
          <w:rFonts w:ascii="Arial" w:hAnsi="Arial" w:cs="Arial"/>
          <w:sz w:val="20"/>
          <w:szCs w:val="20"/>
        </w:rPr>
        <w:t>2)  Rs.115.50</w:t>
      </w:r>
      <w:r>
        <w:rPr>
          <w:rFonts w:ascii="Arial" w:hAnsi="Arial" w:cs="Arial"/>
          <w:sz w:val="20"/>
          <w:szCs w:val="20"/>
        </w:rPr>
        <w:tab/>
        <w:t>(3)  Rs.105</w:t>
      </w:r>
      <w:r>
        <w:rPr>
          <w:rFonts w:ascii="Arial" w:hAnsi="Arial" w:cs="Arial"/>
          <w:sz w:val="20"/>
          <w:szCs w:val="20"/>
        </w:rPr>
        <w:tab/>
        <w:t>(4)  Rs. 100               (5) Rs. 120</w:t>
      </w:r>
    </w:p>
    <w:p w14:paraId="7A467BE8" w14:textId="77777777" w:rsidR="00B5057C" w:rsidRDefault="00B5057C" w:rsidP="00B5057C">
      <w:pPr>
        <w:tabs>
          <w:tab w:val="left" w:pos="624"/>
        </w:tabs>
        <w:autoSpaceDE w:val="0"/>
        <w:autoSpaceDN w:val="0"/>
        <w:adjustRightInd w:val="0"/>
        <w:spacing w:before="120" w:after="240"/>
        <w:ind w:left="624" w:right="6" w:hanging="624"/>
        <w:jc w:val="both"/>
        <w:rPr>
          <w:rFonts w:ascii="Arial" w:hAnsi="Arial" w:cs="Arial"/>
          <w:sz w:val="20"/>
          <w:szCs w:val="20"/>
        </w:rPr>
      </w:pPr>
      <w:r w:rsidRPr="00880EC9">
        <w:rPr>
          <w:rFonts w:ascii="Arial" w:hAnsi="Arial" w:cs="Arial"/>
          <w:b/>
          <w:bCs/>
          <w:sz w:val="20"/>
          <w:szCs w:val="20"/>
        </w:rPr>
        <w:t>Q.2-</w:t>
      </w:r>
      <w:r>
        <w:rPr>
          <w:rFonts w:ascii="Arial" w:hAnsi="Arial" w:cs="Arial"/>
          <w:b/>
          <w:bCs/>
          <w:sz w:val="20"/>
          <w:szCs w:val="20"/>
        </w:rPr>
        <w:t>4</w:t>
      </w:r>
      <w:r w:rsidRPr="00880EC9">
        <w:rPr>
          <w:rFonts w:ascii="Arial" w:hAnsi="Arial" w:cs="Arial"/>
          <w:b/>
          <w:bCs/>
          <w:sz w:val="20"/>
          <w:szCs w:val="20"/>
        </w:rPr>
        <w:t>.</w:t>
      </w:r>
      <w:r w:rsidRPr="00880EC9">
        <w:rPr>
          <w:rFonts w:ascii="Arial" w:hAnsi="Arial" w:cs="Arial"/>
          <w:b/>
          <w:bCs/>
          <w:sz w:val="20"/>
          <w:szCs w:val="20"/>
        </w:rPr>
        <w:tab/>
        <w:t xml:space="preserve">Directions : </w:t>
      </w:r>
      <w:r w:rsidRPr="00880EC9">
        <w:rPr>
          <w:rFonts w:ascii="Arial" w:hAnsi="Arial" w:cs="Arial"/>
          <w:sz w:val="20"/>
          <w:szCs w:val="20"/>
        </w:rPr>
        <w:t>Given below is a table showing percentages out of a total of 700 employees ranking six attributes that help promotion. Rank I is the highest. Study the table carefully and answer questions that follow :</w:t>
      </w:r>
    </w:p>
    <w:tbl>
      <w:tblPr>
        <w:tblStyle w:val="TableGrid"/>
        <w:tblW w:w="0" w:type="auto"/>
        <w:jc w:val="center"/>
        <w:tblLayout w:type="fixed"/>
        <w:tblLook w:val="04A0" w:firstRow="1" w:lastRow="0" w:firstColumn="1" w:lastColumn="0" w:noHBand="0" w:noVBand="1"/>
      </w:tblPr>
      <w:tblGrid>
        <w:gridCol w:w="1904"/>
        <w:gridCol w:w="931"/>
        <w:gridCol w:w="951"/>
        <w:gridCol w:w="892"/>
        <w:gridCol w:w="850"/>
        <w:gridCol w:w="851"/>
        <w:gridCol w:w="950"/>
      </w:tblGrid>
      <w:tr w:rsidR="00B5057C" w14:paraId="088A4F16" w14:textId="77777777" w:rsidTr="009F318C">
        <w:trPr>
          <w:trHeight w:val="194"/>
          <w:jc w:val="center"/>
        </w:trPr>
        <w:tc>
          <w:tcPr>
            <w:tcW w:w="1904" w:type="dxa"/>
            <w:vMerge w:val="restart"/>
            <w:tcBorders>
              <w:right w:val="single" w:sz="4" w:space="0" w:color="auto"/>
            </w:tcBorders>
            <w:vAlign w:val="center"/>
          </w:tcPr>
          <w:p w14:paraId="7D0C6F6F" w14:textId="77777777" w:rsidR="00B5057C" w:rsidRDefault="00B5057C" w:rsidP="009F318C">
            <w:pPr>
              <w:tabs>
                <w:tab w:val="left" w:pos="567"/>
                <w:tab w:val="left" w:pos="2324"/>
                <w:tab w:val="left" w:pos="4053"/>
                <w:tab w:val="left" w:pos="5782"/>
                <w:tab w:val="left" w:pos="7511"/>
                <w:tab w:val="left" w:pos="9240"/>
              </w:tabs>
              <w:autoSpaceDE w:val="0"/>
              <w:autoSpaceDN w:val="0"/>
              <w:adjustRightInd w:val="0"/>
              <w:spacing w:before="20" w:after="20"/>
              <w:jc w:val="center"/>
              <w:rPr>
                <w:rFonts w:ascii="Arial" w:hAnsi="Arial" w:cs="Arial"/>
                <w:sz w:val="18"/>
                <w:szCs w:val="18"/>
              </w:rPr>
            </w:pPr>
            <w:r w:rsidRPr="00354385">
              <w:rPr>
                <w:rFonts w:ascii="Arial" w:hAnsi="Arial" w:cs="Arial"/>
                <w:sz w:val="18"/>
                <w:szCs w:val="18"/>
              </w:rPr>
              <w:t>Attribute</w:t>
            </w:r>
          </w:p>
        </w:tc>
        <w:tc>
          <w:tcPr>
            <w:tcW w:w="5425" w:type="dxa"/>
            <w:gridSpan w:val="6"/>
            <w:tcBorders>
              <w:left w:val="single" w:sz="4" w:space="0" w:color="auto"/>
              <w:bottom w:val="single" w:sz="4" w:space="0" w:color="auto"/>
              <w:right w:val="single" w:sz="4" w:space="0" w:color="auto"/>
            </w:tcBorders>
            <w:vAlign w:val="center"/>
          </w:tcPr>
          <w:p w14:paraId="611BF4C7" w14:textId="77777777" w:rsidR="00B5057C" w:rsidRDefault="00B5057C" w:rsidP="009F318C">
            <w:pPr>
              <w:tabs>
                <w:tab w:val="left" w:pos="709"/>
                <w:tab w:val="left" w:pos="2552"/>
                <w:tab w:val="left" w:pos="2977"/>
                <w:tab w:val="left" w:pos="3544"/>
                <w:tab w:val="left" w:pos="4111"/>
                <w:tab w:val="left" w:pos="5103"/>
                <w:tab w:val="left" w:pos="5812"/>
                <w:tab w:val="left" w:pos="6946"/>
              </w:tabs>
              <w:autoSpaceDE w:val="0"/>
              <w:autoSpaceDN w:val="0"/>
              <w:adjustRightInd w:val="0"/>
              <w:spacing w:before="20" w:after="20"/>
              <w:ind w:left="-142"/>
              <w:jc w:val="center"/>
              <w:rPr>
                <w:rFonts w:ascii="Arial" w:hAnsi="Arial" w:cs="Arial"/>
                <w:sz w:val="18"/>
                <w:szCs w:val="18"/>
              </w:rPr>
            </w:pPr>
            <w:r w:rsidRPr="00354385">
              <w:rPr>
                <w:rFonts w:ascii="Arial" w:hAnsi="Arial" w:cs="Arial"/>
                <w:sz w:val="18"/>
                <w:szCs w:val="18"/>
              </w:rPr>
              <w:t>% of Employees Giving Different Ranks</w:t>
            </w:r>
          </w:p>
        </w:tc>
      </w:tr>
      <w:tr w:rsidR="00B5057C" w14:paraId="25642883" w14:textId="77777777" w:rsidTr="009F318C">
        <w:trPr>
          <w:trHeight w:val="193"/>
          <w:jc w:val="center"/>
        </w:trPr>
        <w:tc>
          <w:tcPr>
            <w:tcW w:w="1904" w:type="dxa"/>
            <w:vMerge/>
            <w:tcBorders>
              <w:right w:val="single" w:sz="4" w:space="0" w:color="auto"/>
            </w:tcBorders>
          </w:tcPr>
          <w:p w14:paraId="3D08BBD6" w14:textId="77777777" w:rsidR="00B5057C" w:rsidRPr="00354385" w:rsidRDefault="00B5057C" w:rsidP="009F318C">
            <w:pPr>
              <w:tabs>
                <w:tab w:val="left" w:pos="567"/>
                <w:tab w:val="left" w:pos="2324"/>
                <w:tab w:val="left" w:pos="4053"/>
                <w:tab w:val="left" w:pos="5782"/>
                <w:tab w:val="left" w:pos="7511"/>
                <w:tab w:val="left" w:pos="9240"/>
              </w:tabs>
              <w:autoSpaceDE w:val="0"/>
              <w:autoSpaceDN w:val="0"/>
              <w:adjustRightInd w:val="0"/>
              <w:spacing w:before="20" w:after="20"/>
              <w:rPr>
                <w:rFonts w:ascii="Arial" w:hAnsi="Arial" w:cs="Arial"/>
                <w:sz w:val="18"/>
                <w:szCs w:val="18"/>
              </w:rPr>
            </w:pPr>
          </w:p>
        </w:tc>
        <w:tc>
          <w:tcPr>
            <w:tcW w:w="931" w:type="dxa"/>
            <w:tcBorders>
              <w:top w:val="single" w:sz="4" w:space="0" w:color="auto"/>
              <w:left w:val="single" w:sz="4" w:space="0" w:color="auto"/>
              <w:bottom w:val="single" w:sz="4" w:space="0" w:color="auto"/>
              <w:right w:val="single" w:sz="4" w:space="0" w:color="auto"/>
            </w:tcBorders>
            <w:vAlign w:val="center"/>
          </w:tcPr>
          <w:p w14:paraId="131AC71A" w14:textId="77777777" w:rsidR="00B5057C" w:rsidRDefault="00B5057C" w:rsidP="009F318C">
            <w:pPr>
              <w:tabs>
                <w:tab w:val="left" w:pos="567"/>
                <w:tab w:val="left" w:pos="2324"/>
                <w:tab w:val="left" w:pos="4053"/>
                <w:tab w:val="left" w:pos="5782"/>
                <w:tab w:val="left" w:pos="7511"/>
                <w:tab w:val="left" w:pos="9240"/>
              </w:tabs>
              <w:autoSpaceDE w:val="0"/>
              <w:autoSpaceDN w:val="0"/>
              <w:adjustRightInd w:val="0"/>
              <w:spacing w:before="20" w:after="20"/>
              <w:jc w:val="center"/>
              <w:rPr>
                <w:rFonts w:ascii="Arial" w:hAnsi="Arial" w:cs="Arial"/>
                <w:sz w:val="18"/>
                <w:szCs w:val="18"/>
              </w:rPr>
            </w:pPr>
            <w:r>
              <w:rPr>
                <w:rFonts w:ascii="Arial" w:hAnsi="Arial" w:cs="Arial"/>
                <w:sz w:val="18"/>
                <w:szCs w:val="18"/>
              </w:rPr>
              <w:t>I</w:t>
            </w:r>
          </w:p>
        </w:tc>
        <w:tc>
          <w:tcPr>
            <w:tcW w:w="951" w:type="dxa"/>
            <w:tcBorders>
              <w:top w:val="single" w:sz="4" w:space="0" w:color="auto"/>
              <w:left w:val="single" w:sz="4" w:space="0" w:color="auto"/>
              <w:bottom w:val="single" w:sz="4" w:space="0" w:color="auto"/>
              <w:right w:val="single" w:sz="4" w:space="0" w:color="auto"/>
            </w:tcBorders>
            <w:vAlign w:val="center"/>
          </w:tcPr>
          <w:p w14:paraId="0554F96E" w14:textId="77777777" w:rsidR="00B5057C" w:rsidRDefault="00B5057C" w:rsidP="009F318C">
            <w:pPr>
              <w:tabs>
                <w:tab w:val="left" w:pos="567"/>
                <w:tab w:val="left" w:pos="2324"/>
                <w:tab w:val="left" w:pos="4053"/>
                <w:tab w:val="left" w:pos="5782"/>
                <w:tab w:val="left" w:pos="7511"/>
                <w:tab w:val="left" w:pos="9240"/>
              </w:tabs>
              <w:autoSpaceDE w:val="0"/>
              <w:autoSpaceDN w:val="0"/>
              <w:adjustRightInd w:val="0"/>
              <w:spacing w:before="20" w:after="20"/>
              <w:jc w:val="center"/>
              <w:rPr>
                <w:rFonts w:ascii="Arial" w:hAnsi="Arial" w:cs="Arial"/>
                <w:sz w:val="18"/>
                <w:szCs w:val="18"/>
              </w:rPr>
            </w:pPr>
            <w:r>
              <w:rPr>
                <w:rFonts w:ascii="Arial" w:hAnsi="Arial" w:cs="Arial"/>
                <w:sz w:val="18"/>
                <w:szCs w:val="18"/>
              </w:rPr>
              <w:t>II</w:t>
            </w:r>
          </w:p>
        </w:tc>
        <w:tc>
          <w:tcPr>
            <w:tcW w:w="892" w:type="dxa"/>
            <w:tcBorders>
              <w:top w:val="single" w:sz="4" w:space="0" w:color="auto"/>
              <w:left w:val="single" w:sz="4" w:space="0" w:color="auto"/>
              <w:bottom w:val="single" w:sz="4" w:space="0" w:color="auto"/>
              <w:right w:val="single" w:sz="4" w:space="0" w:color="auto"/>
            </w:tcBorders>
            <w:vAlign w:val="center"/>
          </w:tcPr>
          <w:p w14:paraId="27F1A14B" w14:textId="77777777" w:rsidR="00B5057C" w:rsidRDefault="00B5057C" w:rsidP="009F318C">
            <w:pPr>
              <w:tabs>
                <w:tab w:val="left" w:pos="567"/>
                <w:tab w:val="left" w:pos="2324"/>
                <w:tab w:val="left" w:pos="4053"/>
                <w:tab w:val="left" w:pos="5782"/>
                <w:tab w:val="left" w:pos="7511"/>
                <w:tab w:val="left" w:pos="9240"/>
              </w:tabs>
              <w:autoSpaceDE w:val="0"/>
              <w:autoSpaceDN w:val="0"/>
              <w:adjustRightInd w:val="0"/>
              <w:spacing w:before="20" w:after="20"/>
              <w:jc w:val="center"/>
              <w:rPr>
                <w:rFonts w:ascii="Arial" w:hAnsi="Arial" w:cs="Arial"/>
                <w:sz w:val="18"/>
                <w:szCs w:val="18"/>
              </w:rPr>
            </w:pPr>
            <w:r>
              <w:rPr>
                <w:rFonts w:ascii="Arial" w:hAnsi="Arial" w:cs="Arial"/>
                <w:sz w:val="18"/>
                <w:szCs w:val="18"/>
              </w:rPr>
              <w:t>III</w:t>
            </w:r>
          </w:p>
        </w:tc>
        <w:tc>
          <w:tcPr>
            <w:tcW w:w="850" w:type="dxa"/>
            <w:tcBorders>
              <w:top w:val="single" w:sz="4" w:space="0" w:color="auto"/>
              <w:left w:val="single" w:sz="4" w:space="0" w:color="auto"/>
              <w:bottom w:val="single" w:sz="4" w:space="0" w:color="auto"/>
              <w:right w:val="single" w:sz="4" w:space="0" w:color="auto"/>
            </w:tcBorders>
            <w:vAlign w:val="center"/>
          </w:tcPr>
          <w:p w14:paraId="7BC573CA" w14:textId="77777777" w:rsidR="00B5057C" w:rsidRDefault="00B5057C" w:rsidP="009F318C">
            <w:pPr>
              <w:tabs>
                <w:tab w:val="left" w:pos="567"/>
                <w:tab w:val="left" w:pos="2324"/>
                <w:tab w:val="left" w:pos="4053"/>
                <w:tab w:val="left" w:pos="5782"/>
                <w:tab w:val="left" w:pos="7511"/>
                <w:tab w:val="left" w:pos="9240"/>
              </w:tabs>
              <w:autoSpaceDE w:val="0"/>
              <w:autoSpaceDN w:val="0"/>
              <w:adjustRightInd w:val="0"/>
              <w:spacing w:before="20" w:after="20"/>
              <w:jc w:val="center"/>
              <w:rPr>
                <w:rFonts w:ascii="Arial" w:hAnsi="Arial" w:cs="Arial"/>
                <w:sz w:val="18"/>
                <w:szCs w:val="18"/>
              </w:rPr>
            </w:pPr>
            <w:r>
              <w:rPr>
                <w:rFonts w:ascii="Arial" w:hAnsi="Arial" w:cs="Arial"/>
                <w:sz w:val="18"/>
                <w:szCs w:val="18"/>
              </w:rPr>
              <w:t>IV</w:t>
            </w:r>
          </w:p>
        </w:tc>
        <w:tc>
          <w:tcPr>
            <w:tcW w:w="851" w:type="dxa"/>
            <w:tcBorders>
              <w:top w:val="single" w:sz="4" w:space="0" w:color="auto"/>
              <w:left w:val="single" w:sz="4" w:space="0" w:color="auto"/>
              <w:bottom w:val="single" w:sz="4" w:space="0" w:color="auto"/>
              <w:right w:val="single" w:sz="4" w:space="0" w:color="auto"/>
            </w:tcBorders>
            <w:vAlign w:val="center"/>
          </w:tcPr>
          <w:p w14:paraId="60F7F967" w14:textId="77777777" w:rsidR="00B5057C" w:rsidRDefault="00B5057C" w:rsidP="009F318C">
            <w:pPr>
              <w:tabs>
                <w:tab w:val="left" w:pos="567"/>
                <w:tab w:val="left" w:pos="2324"/>
                <w:tab w:val="left" w:pos="4053"/>
                <w:tab w:val="left" w:pos="5782"/>
                <w:tab w:val="left" w:pos="7511"/>
                <w:tab w:val="left" w:pos="9240"/>
              </w:tabs>
              <w:autoSpaceDE w:val="0"/>
              <w:autoSpaceDN w:val="0"/>
              <w:adjustRightInd w:val="0"/>
              <w:spacing w:before="20" w:after="20"/>
              <w:jc w:val="center"/>
              <w:rPr>
                <w:rFonts w:ascii="Arial" w:hAnsi="Arial" w:cs="Arial"/>
                <w:sz w:val="18"/>
                <w:szCs w:val="18"/>
              </w:rPr>
            </w:pPr>
            <w:r>
              <w:rPr>
                <w:rFonts w:ascii="Arial" w:hAnsi="Arial" w:cs="Arial"/>
                <w:sz w:val="18"/>
                <w:szCs w:val="18"/>
              </w:rPr>
              <w:t>V</w:t>
            </w:r>
          </w:p>
        </w:tc>
        <w:tc>
          <w:tcPr>
            <w:tcW w:w="950" w:type="dxa"/>
            <w:tcBorders>
              <w:top w:val="single" w:sz="4" w:space="0" w:color="auto"/>
              <w:left w:val="single" w:sz="4" w:space="0" w:color="auto"/>
              <w:bottom w:val="single" w:sz="4" w:space="0" w:color="auto"/>
              <w:right w:val="single" w:sz="4" w:space="0" w:color="auto"/>
            </w:tcBorders>
            <w:vAlign w:val="center"/>
          </w:tcPr>
          <w:p w14:paraId="2427C959" w14:textId="77777777" w:rsidR="00B5057C" w:rsidRDefault="00B5057C" w:rsidP="009F318C">
            <w:pPr>
              <w:tabs>
                <w:tab w:val="left" w:pos="567"/>
                <w:tab w:val="left" w:pos="2324"/>
                <w:tab w:val="left" w:pos="4053"/>
                <w:tab w:val="left" w:pos="5782"/>
                <w:tab w:val="left" w:pos="7511"/>
                <w:tab w:val="left" w:pos="9240"/>
              </w:tabs>
              <w:autoSpaceDE w:val="0"/>
              <w:autoSpaceDN w:val="0"/>
              <w:adjustRightInd w:val="0"/>
              <w:spacing w:before="20" w:after="20"/>
              <w:jc w:val="center"/>
              <w:rPr>
                <w:rFonts w:ascii="Arial" w:hAnsi="Arial" w:cs="Arial"/>
                <w:sz w:val="18"/>
                <w:szCs w:val="18"/>
              </w:rPr>
            </w:pPr>
            <w:r>
              <w:rPr>
                <w:rFonts w:ascii="Arial" w:hAnsi="Arial" w:cs="Arial"/>
                <w:sz w:val="18"/>
                <w:szCs w:val="18"/>
              </w:rPr>
              <w:t>VI</w:t>
            </w:r>
          </w:p>
        </w:tc>
      </w:tr>
      <w:tr w:rsidR="00B5057C" w14:paraId="282C0B28" w14:textId="77777777" w:rsidTr="009F318C">
        <w:trPr>
          <w:trHeight w:val="193"/>
          <w:jc w:val="center"/>
        </w:trPr>
        <w:tc>
          <w:tcPr>
            <w:tcW w:w="1904" w:type="dxa"/>
            <w:tcBorders>
              <w:right w:val="single" w:sz="4" w:space="0" w:color="auto"/>
            </w:tcBorders>
            <w:vAlign w:val="center"/>
          </w:tcPr>
          <w:p w14:paraId="0E72E084" w14:textId="77777777" w:rsidR="00B5057C" w:rsidRPr="00354385" w:rsidRDefault="00B5057C" w:rsidP="009F318C">
            <w:pPr>
              <w:tabs>
                <w:tab w:val="left" w:pos="567"/>
                <w:tab w:val="left" w:pos="2324"/>
                <w:tab w:val="left" w:pos="4053"/>
                <w:tab w:val="left" w:pos="5782"/>
                <w:tab w:val="left" w:pos="7511"/>
                <w:tab w:val="left" w:pos="9240"/>
              </w:tabs>
              <w:autoSpaceDE w:val="0"/>
              <w:autoSpaceDN w:val="0"/>
              <w:adjustRightInd w:val="0"/>
              <w:spacing w:before="20" w:after="20"/>
              <w:rPr>
                <w:rFonts w:ascii="Arial" w:hAnsi="Arial" w:cs="Arial"/>
                <w:sz w:val="18"/>
                <w:szCs w:val="18"/>
              </w:rPr>
            </w:pPr>
            <w:r w:rsidRPr="00354385">
              <w:rPr>
                <w:rFonts w:ascii="Arial" w:hAnsi="Arial" w:cs="Arial"/>
              </w:rPr>
              <w:t>Seniority</w:t>
            </w:r>
          </w:p>
        </w:tc>
        <w:tc>
          <w:tcPr>
            <w:tcW w:w="931" w:type="dxa"/>
            <w:tcBorders>
              <w:top w:val="single" w:sz="4" w:space="0" w:color="auto"/>
              <w:left w:val="single" w:sz="4" w:space="0" w:color="auto"/>
              <w:bottom w:val="single" w:sz="4" w:space="0" w:color="auto"/>
              <w:right w:val="single" w:sz="4" w:space="0" w:color="auto"/>
            </w:tcBorders>
            <w:vAlign w:val="center"/>
          </w:tcPr>
          <w:p w14:paraId="681BE0E6" w14:textId="77777777" w:rsidR="00B5057C" w:rsidRPr="00354385"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32</w:t>
            </w:r>
          </w:p>
        </w:tc>
        <w:tc>
          <w:tcPr>
            <w:tcW w:w="951" w:type="dxa"/>
            <w:tcBorders>
              <w:top w:val="single" w:sz="4" w:space="0" w:color="auto"/>
              <w:left w:val="single" w:sz="4" w:space="0" w:color="auto"/>
              <w:bottom w:val="single" w:sz="4" w:space="0" w:color="auto"/>
              <w:right w:val="single" w:sz="4" w:space="0" w:color="auto"/>
            </w:tcBorders>
            <w:vAlign w:val="center"/>
          </w:tcPr>
          <w:p w14:paraId="108FB332" w14:textId="77777777" w:rsidR="00B5057C" w:rsidRPr="00354385" w:rsidRDefault="00B5057C" w:rsidP="009F318C">
            <w:pPr>
              <w:tabs>
                <w:tab w:val="center" w:pos="9322"/>
              </w:tabs>
              <w:autoSpaceDE w:val="0"/>
              <w:autoSpaceDN w:val="0"/>
              <w:adjustRightInd w:val="0"/>
              <w:spacing w:before="20" w:after="20"/>
              <w:ind w:left="-85"/>
              <w:jc w:val="center"/>
              <w:rPr>
                <w:rFonts w:ascii="Arial" w:hAnsi="Arial" w:cs="Arial"/>
                <w:sz w:val="18"/>
                <w:szCs w:val="18"/>
              </w:rPr>
            </w:pPr>
            <w:r>
              <w:rPr>
                <w:rFonts w:ascii="Arial" w:hAnsi="Arial" w:cs="Arial"/>
                <w:sz w:val="18"/>
                <w:szCs w:val="18"/>
              </w:rPr>
              <w:t>17</w:t>
            </w:r>
          </w:p>
        </w:tc>
        <w:tc>
          <w:tcPr>
            <w:tcW w:w="892" w:type="dxa"/>
            <w:tcBorders>
              <w:top w:val="single" w:sz="4" w:space="0" w:color="auto"/>
              <w:left w:val="single" w:sz="4" w:space="0" w:color="auto"/>
              <w:bottom w:val="single" w:sz="4" w:space="0" w:color="auto"/>
              <w:right w:val="single" w:sz="4" w:space="0" w:color="auto"/>
            </w:tcBorders>
            <w:vAlign w:val="center"/>
          </w:tcPr>
          <w:p w14:paraId="73DA3E42" w14:textId="77777777" w:rsidR="00B5057C" w:rsidRPr="00354385"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22</w:t>
            </w:r>
          </w:p>
        </w:tc>
        <w:tc>
          <w:tcPr>
            <w:tcW w:w="850" w:type="dxa"/>
            <w:tcBorders>
              <w:top w:val="single" w:sz="4" w:space="0" w:color="auto"/>
              <w:left w:val="single" w:sz="4" w:space="0" w:color="auto"/>
              <w:bottom w:val="single" w:sz="4" w:space="0" w:color="auto"/>
              <w:right w:val="single" w:sz="4" w:space="0" w:color="auto"/>
            </w:tcBorders>
            <w:vAlign w:val="center"/>
          </w:tcPr>
          <w:p w14:paraId="1693538E" w14:textId="77777777" w:rsidR="00B5057C" w:rsidRPr="00354385"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19</w:t>
            </w:r>
          </w:p>
        </w:tc>
        <w:tc>
          <w:tcPr>
            <w:tcW w:w="851" w:type="dxa"/>
            <w:tcBorders>
              <w:top w:val="single" w:sz="4" w:space="0" w:color="auto"/>
              <w:left w:val="single" w:sz="4" w:space="0" w:color="auto"/>
              <w:bottom w:val="single" w:sz="4" w:space="0" w:color="auto"/>
              <w:right w:val="single" w:sz="4" w:space="0" w:color="auto"/>
            </w:tcBorders>
            <w:vAlign w:val="center"/>
          </w:tcPr>
          <w:p w14:paraId="2CF91F84" w14:textId="77777777" w:rsidR="00B5057C" w:rsidRPr="00354385"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5</w:t>
            </w:r>
          </w:p>
        </w:tc>
        <w:tc>
          <w:tcPr>
            <w:tcW w:w="950" w:type="dxa"/>
            <w:tcBorders>
              <w:top w:val="single" w:sz="4" w:space="0" w:color="auto"/>
              <w:left w:val="single" w:sz="4" w:space="0" w:color="auto"/>
              <w:bottom w:val="single" w:sz="4" w:space="0" w:color="auto"/>
            </w:tcBorders>
            <w:vAlign w:val="center"/>
          </w:tcPr>
          <w:p w14:paraId="6C3AD5E1" w14:textId="77777777" w:rsidR="00B5057C" w:rsidRPr="00354385"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5</w:t>
            </w:r>
          </w:p>
        </w:tc>
      </w:tr>
      <w:tr w:rsidR="00B5057C" w14:paraId="13D275B0" w14:textId="77777777" w:rsidTr="009F318C">
        <w:trPr>
          <w:trHeight w:val="241"/>
          <w:jc w:val="center"/>
        </w:trPr>
        <w:tc>
          <w:tcPr>
            <w:tcW w:w="1904" w:type="dxa"/>
            <w:tcBorders>
              <w:bottom w:val="single" w:sz="4" w:space="0" w:color="auto"/>
              <w:right w:val="single" w:sz="4" w:space="0" w:color="auto"/>
            </w:tcBorders>
            <w:vAlign w:val="center"/>
          </w:tcPr>
          <w:p w14:paraId="3CB4BF18" w14:textId="77777777" w:rsidR="00B5057C" w:rsidRPr="00354385" w:rsidRDefault="00B5057C" w:rsidP="009F318C">
            <w:pPr>
              <w:tabs>
                <w:tab w:val="left" w:pos="567"/>
                <w:tab w:val="left" w:pos="2324"/>
                <w:tab w:val="left" w:pos="4053"/>
                <w:tab w:val="left" w:pos="5782"/>
                <w:tab w:val="left" w:pos="7511"/>
                <w:tab w:val="left" w:pos="9240"/>
              </w:tabs>
              <w:autoSpaceDE w:val="0"/>
              <w:autoSpaceDN w:val="0"/>
              <w:adjustRightInd w:val="0"/>
              <w:spacing w:before="20" w:after="20"/>
              <w:rPr>
                <w:rFonts w:ascii="Arial" w:hAnsi="Arial" w:cs="Arial"/>
              </w:rPr>
            </w:pPr>
            <w:r w:rsidRPr="00354385">
              <w:rPr>
                <w:rFonts w:ascii="Arial" w:hAnsi="Arial" w:cs="Arial"/>
              </w:rPr>
              <w:t>Perseverance</w:t>
            </w:r>
          </w:p>
        </w:tc>
        <w:tc>
          <w:tcPr>
            <w:tcW w:w="931" w:type="dxa"/>
            <w:tcBorders>
              <w:top w:val="single" w:sz="4" w:space="0" w:color="auto"/>
              <w:left w:val="single" w:sz="4" w:space="0" w:color="auto"/>
              <w:bottom w:val="single" w:sz="4" w:space="0" w:color="auto"/>
              <w:right w:val="single" w:sz="4" w:space="0" w:color="auto"/>
            </w:tcBorders>
            <w:vAlign w:val="center"/>
          </w:tcPr>
          <w:p w14:paraId="7D13D315" w14:textId="77777777" w:rsidR="00B5057C" w:rsidRPr="00354385"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rPr>
            </w:pPr>
            <w:r>
              <w:rPr>
                <w:rFonts w:ascii="Arial" w:hAnsi="Arial" w:cs="Arial"/>
              </w:rPr>
              <w:t>14</w:t>
            </w:r>
          </w:p>
        </w:tc>
        <w:tc>
          <w:tcPr>
            <w:tcW w:w="951" w:type="dxa"/>
            <w:tcBorders>
              <w:top w:val="single" w:sz="4" w:space="0" w:color="auto"/>
              <w:left w:val="single" w:sz="4" w:space="0" w:color="auto"/>
              <w:bottom w:val="single" w:sz="4" w:space="0" w:color="auto"/>
              <w:right w:val="single" w:sz="4" w:space="0" w:color="auto"/>
            </w:tcBorders>
            <w:vAlign w:val="center"/>
          </w:tcPr>
          <w:p w14:paraId="7C95C4E3" w14:textId="77777777" w:rsidR="00B5057C" w:rsidRDefault="00B5057C" w:rsidP="009F318C">
            <w:pPr>
              <w:tabs>
                <w:tab w:val="center" w:pos="9322"/>
              </w:tabs>
              <w:autoSpaceDE w:val="0"/>
              <w:autoSpaceDN w:val="0"/>
              <w:adjustRightInd w:val="0"/>
              <w:spacing w:before="20" w:after="20"/>
              <w:ind w:left="-85"/>
              <w:jc w:val="center"/>
              <w:rPr>
                <w:rFonts w:ascii="Arial" w:hAnsi="Arial" w:cs="Arial"/>
                <w:sz w:val="18"/>
                <w:szCs w:val="18"/>
              </w:rPr>
            </w:pPr>
            <w:r>
              <w:rPr>
                <w:rFonts w:ascii="Arial" w:hAnsi="Arial" w:cs="Arial"/>
                <w:sz w:val="18"/>
                <w:szCs w:val="18"/>
              </w:rPr>
              <w:t>19</w:t>
            </w:r>
          </w:p>
        </w:tc>
        <w:tc>
          <w:tcPr>
            <w:tcW w:w="892" w:type="dxa"/>
            <w:tcBorders>
              <w:top w:val="single" w:sz="4" w:space="0" w:color="auto"/>
              <w:left w:val="single" w:sz="4" w:space="0" w:color="auto"/>
              <w:bottom w:val="single" w:sz="4" w:space="0" w:color="auto"/>
              <w:right w:val="single" w:sz="4" w:space="0" w:color="auto"/>
            </w:tcBorders>
            <w:vAlign w:val="center"/>
          </w:tcPr>
          <w:p w14:paraId="18AF26D6" w14:textId="77777777" w:rsidR="00B5057C"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17</w:t>
            </w:r>
          </w:p>
        </w:tc>
        <w:tc>
          <w:tcPr>
            <w:tcW w:w="850" w:type="dxa"/>
            <w:tcBorders>
              <w:top w:val="single" w:sz="4" w:space="0" w:color="auto"/>
              <w:left w:val="single" w:sz="4" w:space="0" w:color="auto"/>
              <w:bottom w:val="single" w:sz="4" w:space="0" w:color="auto"/>
              <w:right w:val="single" w:sz="4" w:space="0" w:color="auto"/>
            </w:tcBorders>
            <w:vAlign w:val="center"/>
          </w:tcPr>
          <w:p w14:paraId="1271A8A7" w14:textId="77777777" w:rsidR="00B5057C"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9</w:t>
            </w:r>
          </w:p>
        </w:tc>
        <w:tc>
          <w:tcPr>
            <w:tcW w:w="851" w:type="dxa"/>
            <w:tcBorders>
              <w:top w:val="single" w:sz="4" w:space="0" w:color="auto"/>
              <w:left w:val="single" w:sz="4" w:space="0" w:color="auto"/>
              <w:bottom w:val="single" w:sz="4" w:space="0" w:color="auto"/>
              <w:right w:val="single" w:sz="4" w:space="0" w:color="auto"/>
            </w:tcBorders>
            <w:vAlign w:val="center"/>
          </w:tcPr>
          <w:p w14:paraId="2D5FB808" w14:textId="77777777" w:rsidR="00B5057C"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27</w:t>
            </w:r>
          </w:p>
        </w:tc>
        <w:tc>
          <w:tcPr>
            <w:tcW w:w="950" w:type="dxa"/>
            <w:tcBorders>
              <w:top w:val="single" w:sz="4" w:space="0" w:color="auto"/>
              <w:left w:val="single" w:sz="4" w:space="0" w:color="auto"/>
              <w:bottom w:val="single" w:sz="4" w:space="0" w:color="auto"/>
            </w:tcBorders>
            <w:vAlign w:val="center"/>
          </w:tcPr>
          <w:p w14:paraId="4C23C892" w14:textId="77777777" w:rsidR="00B5057C" w:rsidRPr="00354385"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14</w:t>
            </w:r>
          </w:p>
        </w:tc>
      </w:tr>
      <w:tr w:rsidR="00B5057C" w14:paraId="5F9B496E" w14:textId="77777777" w:rsidTr="009F318C">
        <w:trPr>
          <w:trHeight w:val="318"/>
          <w:jc w:val="center"/>
        </w:trPr>
        <w:tc>
          <w:tcPr>
            <w:tcW w:w="1904" w:type="dxa"/>
            <w:tcBorders>
              <w:top w:val="single" w:sz="4" w:space="0" w:color="auto"/>
              <w:bottom w:val="single" w:sz="4" w:space="0" w:color="auto"/>
              <w:right w:val="single" w:sz="4" w:space="0" w:color="auto"/>
            </w:tcBorders>
            <w:vAlign w:val="center"/>
          </w:tcPr>
          <w:p w14:paraId="0BF9A2F4" w14:textId="77777777" w:rsidR="00B5057C" w:rsidRPr="00354385" w:rsidRDefault="00B5057C" w:rsidP="009F318C">
            <w:pPr>
              <w:tabs>
                <w:tab w:val="left" w:pos="567"/>
                <w:tab w:val="left" w:pos="2324"/>
                <w:tab w:val="left" w:pos="4053"/>
                <w:tab w:val="left" w:pos="5782"/>
                <w:tab w:val="left" w:pos="7511"/>
                <w:tab w:val="left" w:pos="9240"/>
              </w:tabs>
              <w:autoSpaceDE w:val="0"/>
              <w:autoSpaceDN w:val="0"/>
              <w:adjustRightInd w:val="0"/>
              <w:spacing w:before="20" w:after="20"/>
              <w:rPr>
                <w:rFonts w:ascii="Arial" w:hAnsi="Arial" w:cs="Arial"/>
              </w:rPr>
            </w:pPr>
            <w:r w:rsidRPr="00354385">
              <w:rPr>
                <w:rFonts w:ascii="Arial" w:hAnsi="Arial" w:cs="Arial"/>
              </w:rPr>
              <w:t>Efficiency</w:t>
            </w:r>
          </w:p>
        </w:tc>
        <w:tc>
          <w:tcPr>
            <w:tcW w:w="931" w:type="dxa"/>
            <w:tcBorders>
              <w:top w:val="single" w:sz="4" w:space="0" w:color="auto"/>
              <w:left w:val="single" w:sz="4" w:space="0" w:color="auto"/>
              <w:bottom w:val="single" w:sz="4" w:space="0" w:color="auto"/>
              <w:right w:val="single" w:sz="4" w:space="0" w:color="auto"/>
            </w:tcBorders>
            <w:vAlign w:val="center"/>
          </w:tcPr>
          <w:p w14:paraId="02ED1F18" w14:textId="77777777" w:rsidR="00B5057C"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rPr>
            </w:pPr>
            <w:r>
              <w:rPr>
                <w:rFonts w:ascii="Arial" w:hAnsi="Arial" w:cs="Arial"/>
              </w:rPr>
              <w:t>15</w:t>
            </w:r>
          </w:p>
        </w:tc>
        <w:tc>
          <w:tcPr>
            <w:tcW w:w="951" w:type="dxa"/>
            <w:tcBorders>
              <w:top w:val="single" w:sz="4" w:space="0" w:color="auto"/>
              <w:left w:val="single" w:sz="4" w:space="0" w:color="auto"/>
              <w:bottom w:val="single" w:sz="4" w:space="0" w:color="auto"/>
              <w:right w:val="single" w:sz="4" w:space="0" w:color="auto"/>
            </w:tcBorders>
            <w:vAlign w:val="center"/>
          </w:tcPr>
          <w:p w14:paraId="5DCE94E3" w14:textId="77777777" w:rsidR="00B5057C" w:rsidRDefault="00B5057C" w:rsidP="009F318C">
            <w:pPr>
              <w:tabs>
                <w:tab w:val="center" w:pos="9322"/>
              </w:tabs>
              <w:autoSpaceDE w:val="0"/>
              <w:autoSpaceDN w:val="0"/>
              <w:adjustRightInd w:val="0"/>
              <w:spacing w:before="20" w:after="20"/>
              <w:ind w:left="-85"/>
              <w:jc w:val="center"/>
              <w:rPr>
                <w:rFonts w:ascii="Arial" w:hAnsi="Arial" w:cs="Arial"/>
                <w:sz w:val="18"/>
                <w:szCs w:val="18"/>
              </w:rPr>
            </w:pPr>
            <w:r>
              <w:rPr>
                <w:rFonts w:ascii="Arial" w:hAnsi="Arial" w:cs="Arial"/>
                <w:sz w:val="18"/>
                <w:szCs w:val="18"/>
              </w:rPr>
              <w:t>19</w:t>
            </w:r>
          </w:p>
        </w:tc>
        <w:tc>
          <w:tcPr>
            <w:tcW w:w="892" w:type="dxa"/>
            <w:tcBorders>
              <w:top w:val="single" w:sz="4" w:space="0" w:color="auto"/>
              <w:left w:val="single" w:sz="4" w:space="0" w:color="auto"/>
              <w:bottom w:val="single" w:sz="4" w:space="0" w:color="auto"/>
              <w:right w:val="single" w:sz="4" w:space="0" w:color="auto"/>
            </w:tcBorders>
            <w:vAlign w:val="center"/>
          </w:tcPr>
          <w:p w14:paraId="5932B902" w14:textId="77777777" w:rsidR="00B5057C"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21</w:t>
            </w:r>
          </w:p>
        </w:tc>
        <w:tc>
          <w:tcPr>
            <w:tcW w:w="850" w:type="dxa"/>
            <w:tcBorders>
              <w:top w:val="single" w:sz="4" w:space="0" w:color="auto"/>
              <w:left w:val="single" w:sz="4" w:space="0" w:color="auto"/>
              <w:bottom w:val="single" w:sz="4" w:space="0" w:color="auto"/>
              <w:right w:val="single" w:sz="4" w:space="0" w:color="auto"/>
            </w:tcBorders>
            <w:vAlign w:val="center"/>
          </w:tcPr>
          <w:p w14:paraId="09F06BD4" w14:textId="77777777" w:rsidR="00B5057C"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14</w:t>
            </w:r>
          </w:p>
        </w:tc>
        <w:tc>
          <w:tcPr>
            <w:tcW w:w="851" w:type="dxa"/>
            <w:tcBorders>
              <w:top w:val="single" w:sz="4" w:space="0" w:color="auto"/>
              <w:left w:val="single" w:sz="4" w:space="0" w:color="auto"/>
              <w:bottom w:val="single" w:sz="4" w:space="0" w:color="auto"/>
              <w:right w:val="single" w:sz="4" w:space="0" w:color="auto"/>
            </w:tcBorders>
            <w:vAlign w:val="center"/>
          </w:tcPr>
          <w:p w14:paraId="67655F48" w14:textId="77777777" w:rsidR="00B5057C"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14</w:t>
            </w:r>
          </w:p>
        </w:tc>
        <w:tc>
          <w:tcPr>
            <w:tcW w:w="950" w:type="dxa"/>
            <w:tcBorders>
              <w:top w:val="single" w:sz="4" w:space="0" w:color="auto"/>
              <w:left w:val="single" w:sz="4" w:space="0" w:color="auto"/>
              <w:bottom w:val="single" w:sz="4" w:space="0" w:color="auto"/>
            </w:tcBorders>
            <w:vAlign w:val="center"/>
          </w:tcPr>
          <w:p w14:paraId="370540FF" w14:textId="77777777" w:rsidR="00B5057C"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17</w:t>
            </w:r>
          </w:p>
        </w:tc>
      </w:tr>
      <w:tr w:rsidR="00B5057C" w14:paraId="62291716" w14:textId="77777777" w:rsidTr="009F318C">
        <w:trPr>
          <w:trHeight w:val="280"/>
          <w:jc w:val="center"/>
        </w:trPr>
        <w:tc>
          <w:tcPr>
            <w:tcW w:w="1904" w:type="dxa"/>
            <w:tcBorders>
              <w:top w:val="single" w:sz="4" w:space="0" w:color="auto"/>
              <w:bottom w:val="single" w:sz="4" w:space="0" w:color="auto"/>
              <w:right w:val="single" w:sz="4" w:space="0" w:color="auto"/>
            </w:tcBorders>
            <w:vAlign w:val="center"/>
          </w:tcPr>
          <w:p w14:paraId="635CF626" w14:textId="77777777" w:rsidR="00B5057C" w:rsidRPr="00354385" w:rsidRDefault="00B5057C" w:rsidP="009F318C">
            <w:pPr>
              <w:tabs>
                <w:tab w:val="left" w:pos="567"/>
                <w:tab w:val="left" w:pos="2324"/>
                <w:tab w:val="left" w:pos="4053"/>
                <w:tab w:val="left" w:pos="5782"/>
                <w:tab w:val="left" w:pos="7511"/>
                <w:tab w:val="left" w:pos="9240"/>
              </w:tabs>
              <w:autoSpaceDE w:val="0"/>
              <w:autoSpaceDN w:val="0"/>
              <w:adjustRightInd w:val="0"/>
              <w:spacing w:before="20" w:after="20"/>
              <w:rPr>
                <w:rFonts w:ascii="Arial" w:hAnsi="Arial" w:cs="Arial"/>
              </w:rPr>
            </w:pPr>
            <w:r w:rsidRPr="00354385">
              <w:rPr>
                <w:rFonts w:ascii="Arial" w:hAnsi="Arial" w:cs="Arial"/>
              </w:rPr>
              <w:t>Intelligence</w:t>
            </w:r>
          </w:p>
        </w:tc>
        <w:tc>
          <w:tcPr>
            <w:tcW w:w="931" w:type="dxa"/>
            <w:tcBorders>
              <w:top w:val="single" w:sz="4" w:space="0" w:color="auto"/>
              <w:left w:val="single" w:sz="4" w:space="0" w:color="auto"/>
              <w:bottom w:val="single" w:sz="4" w:space="0" w:color="auto"/>
              <w:right w:val="single" w:sz="4" w:space="0" w:color="auto"/>
            </w:tcBorders>
            <w:vAlign w:val="center"/>
          </w:tcPr>
          <w:p w14:paraId="005BECF2" w14:textId="77777777" w:rsidR="00B5057C"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rPr>
            </w:pPr>
            <w:r>
              <w:rPr>
                <w:rFonts w:ascii="Arial" w:hAnsi="Arial" w:cs="Arial"/>
              </w:rPr>
              <w:t>10</w:t>
            </w:r>
          </w:p>
        </w:tc>
        <w:tc>
          <w:tcPr>
            <w:tcW w:w="951" w:type="dxa"/>
            <w:tcBorders>
              <w:top w:val="single" w:sz="4" w:space="0" w:color="auto"/>
              <w:left w:val="single" w:sz="4" w:space="0" w:color="auto"/>
              <w:bottom w:val="single" w:sz="4" w:space="0" w:color="auto"/>
              <w:right w:val="single" w:sz="4" w:space="0" w:color="auto"/>
            </w:tcBorders>
            <w:vAlign w:val="center"/>
          </w:tcPr>
          <w:p w14:paraId="619DAAEC" w14:textId="77777777" w:rsidR="00B5057C" w:rsidRDefault="00B5057C" w:rsidP="009F318C">
            <w:pPr>
              <w:tabs>
                <w:tab w:val="center" w:pos="9322"/>
              </w:tabs>
              <w:autoSpaceDE w:val="0"/>
              <w:autoSpaceDN w:val="0"/>
              <w:adjustRightInd w:val="0"/>
              <w:spacing w:before="20" w:after="20"/>
              <w:ind w:left="-85"/>
              <w:jc w:val="center"/>
              <w:rPr>
                <w:rFonts w:ascii="Arial" w:hAnsi="Arial" w:cs="Arial"/>
                <w:sz w:val="18"/>
                <w:szCs w:val="18"/>
              </w:rPr>
            </w:pPr>
            <w:r>
              <w:rPr>
                <w:rFonts w:ascii="Arial" w:hAnsi="Arial" w:cs="Arial"/>
                <w:sz w:val="18"/>
                <w:szCs w:val="18"/>
              </w:rPr>
              <w:t>14</w:t>
            </w:r>
          </w:p>
        </w:tc>
        <w:tc>
          <w:tcPr>
            <w:tcW w:w="892" w:type="dxa"/>
            <w:tcBorders>
              <w:top w:val="single" w:sz="4" w:space="0" w:color="auto"/>
              <w:left w:val="single" w:sz="4" w:space="0" w:color="auto"/>
              <w:bottom w:val="single" w:sz="4" w:space="0" w:color="auto"/>
              <w:right w:val="single" w:sz="4" w:space="0" w:color="auto"/>
            </w:tcBorders>
            <w:vAlign w:val="center"/>
          </w:tcPr>
          <w:p w14:paraId="78B3039D" w14:textId="77777777" w:rsidR="00B5057C"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10</w:t>
            </w:r>
          </w:p>
        </w:tc>
        <w:tc>
          <w:tcPr>
            <w:tcW w:w="850" w:type="dxa"/>
            <w:tcBorders>
              <w:top w:val="single" w:sz="4" w:space="0" w:color="auto"/>
              <w:left w:val="single" w:sz="4" w:space="0" w:color="auto"/>
              <w:bottom w:val="single" w:sz="4" w:space="0" w:color="auto"/>
              <w:right w:val="single" w:sz="4" w:space="0" w:color="auto"/>
            </w:tcBorders>
            <w:vAlign w:val="center"/>
          </w:tcPr>
          <w:p w14:paraId="069E8B22" w14:textId="77777777" w:rsidR="00B5057C"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14</w:t>
            </w:r>
          </w:p>
        </w:tc>
        <w:tc>
          <w:tcPr>
            <w:tcW w:w="851" w:type="dxa"/>
            <w:tcBorders>
              <w:top w:val="single" w:sz="4" w:space="0" w:color="auto"/>
              <w:left w:val="single" w:sz="4" w:space="0" w:color="auto"/>
              <w:bottom w:val="single" w:sz="4" w:space="0" w:color="auto"/>
              <w:right w:val="single" w:sz="4" w:space="0" w:color="auto"/>
            </w:tcBorders>
            <w:vAlign w:val="center"/>
          </w:tcPr>
          <w:p w14:paraId="0B4C5CD0" w14:textId="77777777" w:rsidR="00B5057C"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17</w:t>
            </w:r>
          </w:p>
        </w:tc>
        <w:tc>
          <w:tcPr>
            <w:tcW w:w="950" w:type="dxa"/>
            <w:tcBorders>
              <w:top w:val="single" w:sz="4" w:space="0" w:color="auto"/>
              <w:left w:val="single" w:sz="4" w:space="0" w:color="auto"/>
              <w:bottom w:val="single" w:sz="4" w:space="0" w:color="auto"/>
            </w:tcBorders>
            <w:vAlign w:val="center"/>
          </w:tcPr>
          <w:p w14:paraId="0B9159A7" w14:textId="77777777" w:rsidR="00B5057C"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35</w:t>
            </w:r>
          </w:p>
        </w:tc>
      </w:tr>
      <w:tr w:rsidR="00B5057C" w14:paraId="23F8A96A" w14:textId="77777777" w:rsidTr="009F318C">
        <w:trPr>
          <w:trHeight w:val="273"/>
          <w:jc w:val="center"/>
        </w:trPr>
        <w:tc>
          <w:tcPr>
            <w:tcW w:w="1904" w:type="dxa"/>
            <w:tcBorders>
              <w:top w:val="single" w:sz="4" w:space="0" w:color="auto"/>
              <w:bottom w:val="single" w:sz="4" w:space="0" w:color="auto"/>
              <w:right w:val="single" w:sz="4" w:space="0" w:color="auto"/>
            </w:tcBorders>
            <w:vAlign w:val="center"/>
          </w:tcPr>
          <w:p w14:paraId="5D678267" w14:textId="77777777" w:rsidR="00B5057C" w:rsidRPr="00354385" w:rsidRDefault="00B5057C" w:rsidP="009F318C">
            <w:pPr>
              <w:tabs>
                <w:tab w:val="left" w:pos="567"/>
                <w:tab w:val="left" w:pos="2324"/>
                <w:tab w:val="left" w:pos="4053"/>
                <w:tab w:val="left" w:pos="5782"/>
                <w:tab w:val="left" w:pos="7511"/>
                <w:tab w:val="left" w:pos="9240"/>
              </w:tabs>
              <w:autoSpaceDE w:val="0"/>
              <w:autoSpaceDN w:val="0"/>
              <w:adjustRightInd w:val="0"/>
              <w:spacing w:before="20" w:after="20"/>
              <w:rPr>
                <w:rFonts w:ascii="Arial" w:hAnsi="Arial" w:cs="Arial"/>
              </w:rPr>
            </w:pPr>
            <w:r w:rsidRPr="00354385">
              <w:rPr>
                <w:rFonts w:ascii="Arial" w:hAnsi="Arial" w:cs="Arial"/>
              </w:rPr>
              <w:t>Honesty</w:t>
            </w:r>
          </w:p>
        </w:tc>
        <w:tc>
          <w:tcPr>
            <w:tcW w:w="931" w:type="dxa"/>
            <w:tcBorders>
              <w:top w:val="single" w:sz="4" w:space="0" w:color="auto"/>
              <w:left w:val="single" w:sz="4" w:space="0" w:color="auto"/>
              <w:bottom w:val="single" w:sz="4" w:space="0" w:color="auto"/>
              <w:right w:val="single" w:sz="4" w:space="0" w:color="auto"/>
            </w:tcBorders>
            <w:vAlign w:val="center"/>
          </w:tcPr>
          <w:p w14:paraId="67029A55" w14:textId="77777777" w:rsidR="00B5057C"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rPr>
            </w:pPr>
            <w:r>
              <w:rPr>
                <w:rFonts w:ascii="Arial" w:hAnsi="Arial" w:cs="Arial"/>
              </w:rPr>
              <w:t>24</w:t>
            </w:r>
          </w:p>
        </w:tc>
        <w:tc>
          <w:tcPr>
            <w:tcW w:w="951" w:type="dxa"/>
            <w:tcBorders>
              <w:top w:val="single" w:sz="4" w:space="0" w:color="auto"/>
              <w:left w:val="single" w:sz="4" w:space="0" w:color="auto"/>
              <w:bottom w:val="single" w:sz="4" w:space="0" w:color="auto"/>
              <w:right w:val="single" w:sz="4" w:space="0" w:color="auto"/>
            </w:tcBorders>
            <w:vAlign w:val="center"/>
          </w:tcPr>
          <w:p w14:paraId="69E7A4D0" w14:textId="77777777" w:rsidR="00B5057C" w:rsidRDefault="00B5057C" w:rsidP="009F318C">
            <w:pPr>
              <w:tabs>
                <w:tab w:val="center" w:pos="9322"/>
              </w:tabs>
              <w:autoSpaceDE w:val="0"/>
              <w:autoSpaceDN w:val="0"/>
              <w:adjustRightInd w:val="0"/>
              <w:spacing w:before="20" w:after="20"/>
              <w:ind w:left="-85"/>
              <w:jc w:val="center"/>
              <w:rPr>
                <w:rFonts w:ascii="Arial" w:hAnsi="Arial" w:cs="Arial"/>
                <w:sz w:val="18"/>
                <w:szCs w:val="18"/>
              </w:rPr>
            </w:pPr>
            <w:r>
              <w:rPr>
                <w:rFonts w:ascii="Arial" w:hAnsi="Arial" w:cs="Arial"/>
                <w:sz w:val="18"/>
                <w:szCs w:val="18"/>
              </w:rPr>
              <w:t>17</w:t>
            </w:r>
          </w:p>
        </w:tc>
        <w:tc>
          <w:tcPr>
            <w:tcW w:w="892" w:type="dxa"/>
            <w:tcBorders>
              <w:top w:val="single" w:sz="4" w:space="0" w:color="auto"/>
              <w:left w:val="single" w:sz="4" w:space="0" w:color="auto"/>
              <w:bottom w:val="single" w:sz="4" w:space="0" w:color="auto"/>
              <w:right w:val="single" w:sz="4" w:space="0" w:color="auto"/>
            </w:tcBorders>
            <w:vAlign w:val="center"/>
          </w:tcPr>
          <w:p w14:paraId="76AABC04" w14:textId="77777777" w:rsidR="00B5057C"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7</w:t>
            </w:r>
          </w:p>
        </w:tc>
        <w:tc>
          <w:tcPr>
            <w:tcW w:w="850" w:type="dxa"/>
            <w:tcBorders>
              <w:top w:val="single" w:sz="4" w:space="0" w:color="auto"/>
              <w:left w:val="single" w:sz="4" w:space="0" w:color="auto"/>
              <w:bottom w:val="single" w:sz="4" w:space="0" w:color="auto"/>
              <w:right w:val="single" w:sz="4" w:space="0" w:color="auto"/>
            </w:tcBorders>
            <w:vAlign w:val="center"/>
          </w:tcPr>
          <w:p w14:paraId="0EFBDA58" w14:textId="77777777" w:rsidR="00B5057C"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9</w:t>
            </w:r>
          </w:p>
        </w:tc>
        <w:tc>
          <w:tcPr>
            <w:tcW w:w="851" w:type="dxa"/>
            <w:tcBorders>
              <w:top w:val="single" w:sz="4" w:space="0" w:color="auto"/>
              <w:left w:val="single" w:sz="4" w:space="0" w:color="auto"/>
              <w:bottom w:val="single" w:sz="4" w:space="0" w:color="auto"/>
              <w:right w:val="single" w:sz="4" w:space="0" w:color="auto"/>
            </w:tcBorders>
            <w:vAlign w:val="center"/>
          </w:tcPr>
          <w:p w14:paraId="6EF4233B" w14:textId="77777777" w:rsidR="00B5057C"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27</w:t>
            </w:r>
          </w:p>
        </w:tc>
        <w:tc>
          <w:tcPr>
            <w:tcW w:w="950" w:type="dxa"/>
            <w:tcBorders>
              <w:top w:val="single" w:sz="4" w:space="0" w:color="auto"/>
              <w:left w:val="single" w:sz="4" w:space="0" w:color="auto"/>
              <w:bottom w:val="single" w:sz="4" w:space="0" w:color="auto"/>
            </w:tcBorders>
            <w:vAlign w:val="center"/>
          </w:tcPr>
          <w:p w14:paraId="26F8704B" w14:textId="77777777" w:rsidR="00B5057C"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16</w:t>
            </w:r>
          </w:p>
        </w:tc>
      </w:tr>
      <w:tr w:rsidR="00B5057C" w14:paraId="266D1152" w14:textId="77777777" w:rsidTr="009F318C">
        <w:trPr>
          <w:trHeight w:val="247"/>
          <w:jc w:val="center"/>
        </w:trPr>
        <w:tc>
          <w:tcPr>
            <w:tcW w:w="1904" w:type="dxa"/>
            <w:tcBorders>
              <w:top w:val="single" w:sz="4" w:space="0" w:color="auto"/>
              <w:right w:val="single" w:sz="4" w:space="0" w:color="auto"/>
            </w:tcBorders>
            <w:vAlign w:val="center"/>
          </w:tcPr>
          <w:p w14:paraId="15881BE1" w14:textId="77777777" w:rsidR="00B5057C" w:rsidRPr="00354385" w:rsidRDefault="00B5057C" w:rsidP="009F318C">
            <w:pPr>
              <w:tabs>
                <w:tab w:val="left" w:pos="567"/>
                <w:tab w:val="left" w:pos="2324"/>
                <w:tab w:val="left" w:pos="4053"/>
                <w:tab w:val="left" w:pos="5782"/>
                <w:tab w:val="left" w:pos="7511"/>
                <w:tab w:val="left" w:pos="9240"/>
              </w:tabs>
              <w:autoSpaceDE w:val="0"/>
              <w:autoSpaceDN w:val="0"/>
              <w:adjustRightInd w:val="0"/>
              <w:spacing w:before="20" w:after="20"/>
              <w:rPr>
                <w:rFonts w:ascii="Arial" w:hAnsi="Arial" w:cs="Arial"/>
              </w:rPr>
            </w:pPr>
            <w:r w:rsidRPr="00354385">
              <w:rPr>
                <w:rFonts w:ascii="Arial" w:hAnsi="Arial" w:cs="Arial"/>
              </w:rPr>
              <w:t>Sociability</w:t>
            </w:r>
          </w:p>
        </w:tc>
        <w:tc>
          <w:tcPr>
            <w:tcW w:w="931" w:type="dxa"/>
            <w:tcBorders>
              <w:top w:val="single" w:sz="4" w:space="0" w:color="auto"/>
              <w:left w:val="single" w:sz="4" w:space="0" w:color="auto"/>
              <w:right w:val="single" w:sz="4" w:space="0" w:color="auto"/>
            </w:tcBorders>
            <w:vAlign w:val="center"/>
          </w:tcPr>
          <w:p w14:paraId="21A24E72" w14:textId="77777777" w:rsidR="00B5057C"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rPr>
            </w:pPr>
            <w:r>
              <w:rPr>
                <w:rFonts w:ascii="Arial" w:hAnsi="Arial" w:cs="Arial"/>
              </w:rPr>
              <w:t>5</w:t>
            </w:r>
          </w:p>
        </w:tc>
        <w:tc>
          <w:tcPr>
            <w:tcW w:w="951" w:type="dxa"/>
            <w:tcBorders>
              <w:top w:val="single" w:sz="4" w:space="0" w:color="auto"/>
              <w:left w:val="single" w:sz="4" w:space="0" w:color="auto"/>
              <w:right w:val="single" w:sz="4" w:space="0" w:color="auto"/>
            </w:tcBorders>
            <w:vAlign w:val="center"/>
          </w:tcPr>
          <w:p w14:paraId="6AA83EBB" w14:textId="77777777" w:rsidR="00B5057C" w:rsidRDefault="00B5057C" w:rsidP="009F318C">
            <w:pPr>
              <w:tabs>
                <w:tab w:val="center" w:pos="9322"/>
              </w:tabs>
              <w:autoSpaceDE w:val="0"/>
              <w:autoSpaceDN w:val="0"/>
              <w:adjustRightInd w:val="0"/>
              <w:spacing w:before="20" w:after="20"/>
              <w:ind w:left="-85"/>
              <w:jc w:val="center"/>
              <w:rPr>
                <w:rFonts w:ascii="Arial" w:hAnsi="Arial" w:cs="Arial"/>
                <w:sz w:val="18"/>
                <w:szCs w:val="18"/>
              </w:rPr>
            </w:pPr>
            <w:r>
              <w:rPr>
                <w:rFonts w:ascii="Arial" w:hAnsi="Arial" w:cs="Arial"/>
                <w:sz w:val="18"/>
                <w:szCs w:val="18"/>
              </w:rPr>
              <w:t>14</w:t>
            </w:r>
          </w:p>
        </w:tc>
        <w:tc>
          <w:tcPr>
            <w:tcW w:w="892" w:type="dxa"/>
            <w:tcBorders>
              <w:top w:val="single" w:sz="4" w:space="0" w:color="auto"/>
              <w:left w:val="single" w:sz="4" w:space="0" w:color="auto"/>
              <w:right w:val="single" w:sz="4" w:space="0" w:color="auto"/>
            </w:tcBorders>
            <w:vAlign w:val="center"/>
          </w:tcPr>
          <w:p w14:paraId="537B8B89" w14:textId="77777777" w:rsidR="00B5057C"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23</w:t>
            </w:r>
          </w:p>
        </w:tc>
        <w:tc>
          <w:tcPr>
            <w:tcW w:w="850" w:type="dxa"/>
            <w:tcBorders>
              <w:top w:val="single" w:sz="4" w:space="0" w:color="auto"/>
              <w:left w:val="single" w:sz="4" w:space="0" w:color="auto"/>
              <w:right w:val="single" w:sz="4" w:space="0" w:color="auto"/>
            </w:tcBorders>
            <w:vAlign w:val="center"/>
          </w:tcPr>
          <w:p w14:paraId="45A4ED6C" w14:textId="77777777" w:rsidR="00B5057C"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35</w:t>
            </w:r>
          </w:p>
        </w:tc>
        <w:tc>
          <w:tcPr>
            <w:tcW w:w="851" w:type="dxa"/>
            <w:tcBorders>
              <w:top w:val="single" w:sz="4" w:space="0" w:color="auto"/>
              <w:left w:val="single" w:sz="4" w:space="0" w:color="auto"/>
              <w:right w:val="single" w:sz="4" w:space="0" w:color="auto"/>
            </w:tcBorders>
            <w:vAlign w:val="center"/>
          </w:tcPr>
          <w:p w14:paraId="63351C3A" w14:textId="77777777" w:rsidR="00B5057C"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10</w:t>
            </w:r>
          </w:p>
        </w:tc>
        <w:tc>
          <w:tcPr>
            <w:tcW w:w="950" w:type="dxa"/>
            <w:tcBorders>
              <w:top w:val="single" w:sz="4" w:space="0" w:color="auto"/>
              <w:left w:val="single" w:sz="4" w:space="0" w:color="auto"/>
            </w:tcBorders>
            <w:vAlign w:val="center"/>
          </w:tcPr>
          <w:p w14:paraId="0788CEAA" w14:textId="77777777" w:rsidR="00B5057C" w:rsidRDefault="00B5057C" w:rsidP="009F318C">
            <w:pPr>
              <w:tabs>
                <w:tab w:val="left" w:pos="850"/>
                <w:tab w:val="left" w:pos="2552"/>
                <w:tab w:val="center" w:pos="2914"/>
                <w:tab w:val="left" w:pos="2977"/>
                <w:tab w:val="left" w:pos="3544"/>
                <w:tab w:val="center" w:pos="3600"/>
                <w:tab w:val="left" w:pos="4111"/>
                <w:tab w:val="center" w:pos="4195"/>
                <w:tab w:val="center" w:pos="4762"/>
                <w:tab w:val="left" w:pos="5103"/>
                <w:tab w:val="left" w:pos="5812"/>
                <w:tab w:val="left" w:pos="6946"/>
                <w:tab w:val="center" w:pos="9322"/>
              </w:tabs>
              <w:autoSpaceDE w:val="0"/>
              <w:autoSpaceDN w:val="0"/>
              <w:adjustRightInd w:val="0"/>
              <w:spacing w:before="20" w:after="20"/>
              <w:ind w:left="-142"/>
              <w:jc w:val="center"/>
              <w:rPr>
                <w:rFonts w:ascii="Arial" w:hAnsi="Arial" w:cs="Arial"/>
                <w:sz w:val="18"/>
                <w:szCs w:val="18"/>
              </w:rPr>
            </w:pPr>
            <w:r>
              <w:rPr>
                <w:rFonts w:ascii="Arial" w:hAnsi="Arial" w:cs="Arial"/>
                <w:sz w:val="18"/>
                <w:szCs w:val="18"/>
              </w:rPr>
              <w:t>13</w:t>
            </w:r>
          </w:p>
        </w:tc>
      </w:tr>
    </w:tbl>
    <w:p w14:paraId="413E4E28" w14:textId="77777777" w:rsidR="00B5057C" w:rsidRPr="00880EC9" w:rsidRDefault="00B5057C" w:rsidP="00B5057C">
      <w:pPr>
        <w:tabs>
          <w:tab w:val="left" w:pos="567"/>
          <w:tab w:val="left" w:pos="2494"/>
          <w:tab w:val="left" w:pos="4791"/>
          <w:tab w:val="left" w:pos="6605"/>
          <w:tab w:val="left" w:pos="8050"/>
        </w:tabs>
        <w:autoSpaceDE w:val="0"/>
        <w:autoSpaceDN w:val="0"/>
        <w:adjustRightInd w:val="0"/>
        <w:spacing w:before="240" w:after="120"/>
        <w:ind w:left="567" w:hanging="567"/>
        <w:rPr>
          <w:rFonts w:ascii="Arial" w:hAnsi="Arial" w:cs="Arial"/>
          <w:sz w:val="20"/>
          <w:szCs w:val="20"/>
        </w:rPr>
      </w:pPr>
      <w:r w:rsidRPr="00880EC9">
        <w:rPr>
          <w:rFonts w:ascii="Arial" w:hAnsi="Arial" w:cs="Arial"/>
          <w:b/>
          <w:bCs/>
          <w:sz w:val="20"/>
          <w:szCs w:val="20"/>
        </w:rPr>
        <w:t>Q.2.</w:t>
      </w:r>
      <w:r w:rsidRPr="00880EC9">
        <w:rPr>
          <w:rFonts w:ascii="Arial" w:hAnsi="Arial" w:cs="Arial"/>
          <w:sz w:val="20"/>
          <w:szCs w:val="20"/>
        </w:rPr>
        <w:tab/>
        <w:t>Which attribute for promotion has received the highest rank ?</w:t>
      </w:r>
      <w:r w:rsidRPr="00880EC9">
        <w:rPr>
          <w:rFonts w:ascii="Arial" w:hAnsi="Arial" w:cs="Arial"/>
          <w:sz w:val="20"/>
          <w:szCs w:val="20"/>
        </w:rPr>
        <w:br/>
        <w:t>(1) </w:t>
      </w:r>
      <w:r>
        <w:rPr>
          <w:rFonts w:ascii="Arial" w:hAnsi="Arial" w:cs="Arial"/>
          <w:sz w:val="20"/>
          <w:szCs w:val="20"/>
        </w:rPr>
        <w:t xml:space="preserve"> </w:t>
      </w:r>
      <w:r w:rsidRPr="00880EC9">
        <w:rPr>
          <w:rFonts w:ascii="Arial" w:hAnsi="Arial" w:cs="Arial"/>
          <w:sz w:val="20"/>
          <w:szCs w:val="20"/>
        </w:rPr>
        <w:t>Perseverance</w:t>
      </w:r>
      <w:r w:rsidRPr="00880EC9">
        <w:rPr>
          <w:rFonts w:ascii="Arial" w:hAnsi="Arial" w:cs="Arial"/>
          <w:sz w:val="20"/>
          <w:szCs w:val="20"/>
        </w:rPr>
        <w:tab/>
        <w:t>(2)</w:t>
      </w:r>
      <w:r>
        <w:rPr>
          <w:rFonts w:ascii="Arial" w:hAnsi="Arial" w:cs="Arial"/>
          <w:sz w:val="20"/>
          <w:szCs w:val="20"/>
        </w:rPr>
        <w:t xml:space="preserve">  Seniority           </w:t>
      </w:r>
      <w:r w:rsidRPr="00880EC9">
        <w:rPr>
          <w:rFonts w:ascii="Arial" w:hAnsi="Arial" w:cs="Arial"/>
          <w:sz w:val="20"/>
          <w:szCs w:val="20"/>
        </w:rPr>
        <w:t>(3) </w:t>
      </w:r>
      <w:r>
        <w:rPr>
          <w:rFonts w:ascii="Arial" w:hAnsi="Arial" w:cs="Arial"/>
          <w:sz w:val="20"/>
          <w:szCs w:val="20"/>
        </w:rPr>
        <w:t xml:space="preserve"> Honesty       </w:t>
      </w:r>
      <w:r w:rsidRPr="00880EC9">
        <w:rPr>
          <w:rFonts w:ascii="Arial" w:hAnsi="Arial" w:cs="Arial"/>
          <w:sz w:val="20"/>
          <w:szCs w:val="20"/>
        </w:rPr>
        <w:t>(4)</w:t>
      </w:r>
      <w:r>
        <w:rPr>
          <w:rFonts w:ascii="Arial" w:hAnsi="Arial" w:cs="Arial"/>
          <w:sz w:val="20"/>
          <w:szCs w:val="20"/>
        </w:rPr>
        <w:t xml:space="preserve"> Sociability   (5) </w:t>
      </w:r>
      <w:r w:rsidRPr="00880EC9">
        <w:rPr>
          <w:rFonts w:ascii="Arial" w:hAnsi="Arial" w:cs="Arial"/>
          <w:sz w:val="20"/>
          <w:szCs w:val="20"/>
        </w:rPr>
        <w:t>Other than those given as options </w:t>
      </w:r>
    </w:p>
    <w:p w14:paraId="0E49266E" w14:textId="77777777" w:rsidR="00B5057C" w:rsidRDefault="00B5057C" w:rsidP="00B5057C">
      <w:pPr>
        <w:tabs>
          <w:tab w:val="left" w:pos="567"/>
          <w:tab w:val="left" w:pos="2494"/>
          <w:tab w:val="left" w:pos="4791"/>
          <w:tab w:val="left" w:pos="6605"/>
          <w:tab w:val="left" w:pos="8050"/>
        </w:tabs>
        <w:autoSpaceDE w:val="0"/>
        <w:autoSpaceDN w:val="0"/>
        <w:adjustRightInd w:val="0"/>
        <w:spacing w:after="120"/>
        <w:ind w:left="567" w:hanging="567"/>
        <w:rPr>
          <w:rFonts w:ascii="Arial" w:hAnsi="Arial" w:cs="Arial"/>
          <w:sz w:val="20"/>
          <w:szCs w:val="20"/>
        </w:rPr>
      </w:pPr>
      <w:r w:rsidRPr="00880EC9">
        <w:rPr>
          <w:rFonts w:ascii="Arial" w:hAnsi="Arial" w:cs="Arial"/>
          <w:b/>
          <w:bCs/>
          <w:sz w:val="20"/>
          <w:szCs w:val="20"/>
        </w:rPr>
        <w:t>Q.3.</w:t>
      </w:r>
      <w:r w:rsidRPr="00880EC9">
        <w:rPr>
          <w:rFonts w:ascii="Arial" w:hAnsi="Arial" w:cs="Arial"/>
          <w:sz w:val="20"/>
          <w:szCs w:val="20"/>
        </w:rPr>
        <w:tab/>
        <w:t>How many employees gave rank</w:t>
      </w:r>
      <w:r>
        <w:rPr>
          <w:rFonts w:ascii="Arial" w:hAnsi="Arial" w:cs="Arial"/>
          <w:sz w:val="20"/>
          <w:szCs w:val="20"/>
        </w:rPr>
        <w:t xml:space="preserve"> III to intelligence ?</w:t>
      </w:r>
      <w:r>
        <w:rPr>
          <w:rFonts w:ascii="Arial" w:hAnsi="Arial" w:cs="Arial"/>
          <w:sz w:val="20"/>
          <w:szCs w:val="20"/>
        </w:rPr>
        <w:br/>
        <w:t xml:space="preserve">(1)  119           </w:t>
      </w:r>
      <w:r w:rsidRPr="00880EC9">
        <w:rPr>
          <w:rFonts w:ascii="Arial" w:hAnsi="Arial" w:cs="Arial"/>
          <w:sz w:val="20"/>
          <w:szCs w:val="20"/>
        </w:rPr>
        <w:t>(2)  98</w:t>
      </w:r>
      <w:r w:rsidRPr="00880EC9">
        <w:rPr>
          <w:rFonts w:ascii="Arial" w:hAnsi="Arial" w:cs="Arial"/>
          <w:sz w:val="20"/>
          <w:szCs w:val="20"/>
        </w:rPr>
        <w:tab/>
      </w:r>
      <w:r>
        <w:rPr>
          <w:rFonts w:ascii="Arial" w:hAnsi="Arial" w:cs="Arial"/>
          <w:sz w:val="20"/>
          <w:szCs w:val="20"/>
        </w:rPr>
        <w:t xml:space="preserve">             (3)  77            (4) 100           (5</w:t>
      </w:r>
      <w:r w:rsidRPr="00880EC9">
        <w:rPr>
          <w:rFonts w:ascii="Arial" w:hAnsi="Arial" w:cs="Arial"/>
          <w:sz w:val="20"/>
          <w:szCs w:val="20"/>
        </w:rPr>
        <w:t>)  Other than those given as options</w:t>
      </w:r>
    </w:p>
    <w:p w14:paraId="275411E5" w14:textId="77777777" w:rsidR="00B5057C" w:rsidRPr="00E17B70" w:rsidRDefault="00B5057C" w:rsidP="00B5057C">
      <w:pPr>
        <w:tabs>
          <w:tab w:val="left" w:pos="567"/>
          <w:tab w:val="left" w:pos="2494"/>
          <w:tab w:val="left" w:pos="4791"/>
          <w:tab w:val="left" w:pos="6605"/>
          <w:tab w:val="left" w:pos="8050"/>
        </w:tabs>
        <w:autoSpaceDE w:val="0"/>
        <w:autoSpaceDN w:val="0"/>
        <w:adjustRightInd w:val="0"/>
        <w:spacing w:after="120"/>
        <w:ind w:left="567" w:hanging="567"/>
        <w:rPr>
          <w:rFonts w:ascii="Arial" w:hAnsi="Arial" w:cs="Arial"/>
          <w:sz w:val="20"/>
          <w:szCs w:val="20"/>
        </w:rPr>
      </w:pPr>
      <w:r w:rsidRPr="00E17B70">
        <w:rPr>
          <w:rFonts w:ascii="Arial" w:hAnsi="Arial" w:cs="Arial"/>
          <w:b/>
          <w:bCs/>
          <w:sz w:val="20"/>
          <w:szCs w:val="20"/>
        </w:rPr>
        <w:t>Q.</w:t>
      </w:r>
      <w:r>
        <w:rPr>
          <w:rFonts w:ascii="Arial" w:hAnsi="Arial" w:cs="Arial"/>
          <w:b/>
          <w:bCs/>
          <w:sz w:val="20"/>
          <w:szCs w:val="20"/>
        </w:rPr>
        <w:t>4</w:t>
      </w:r>
      <w:r w:rsidRPr="00E17B70">
        <w:rPr>
          <w:rFonts w:ascii="Arial" w:hAnsi="Arial" w:cs="Arial"/>
          <w:b/>
          <w:bCs/>
          <w:sz w:val="20"/>
          <w:szCs w:val="20"/>
        </w:rPr>
        <w:t>.</w:t>
      </w:r>
      <w:r w:rsidRPr="00E17B70">
        <w:rPr>
          <w:rFonts w:ascii="Arial" w:hAnsi="Arial" w:cs="Arial"/>
          <w:sz w:val="20"/>
          <w:szCs w:val="20"/>
        </w:rPr>
        <w:tab/>
        <w:t>Which attribute is considered the least important for Promotion ?</w:t>
      </w:r>
      <w:r w:rsidRPr="00E17B70">
        <w:rPr>
          <w:rFonts w:ascii="Arial" w:hAnsi="Arial" w:cs="Arial"/>
          <w:sz w:val="20"/>
          <w:szCs w:val="20"/>
        </w:rPr>
        <w:br/>
      </w:r>
      <w:r w:rsidRPr="00E17B70">
        <w:rPr>
          <w:rFonts w:ascii="Arial" w:hAnsi="Arial" w:cs="Arial"/>
          <w:sz w:val="20"/>
          <w:szCs w:val="20"/>
        </w:rPr>
        <w:lastRenderedPageBreak/>
        <w:t>(1)   Honesty</w:t>
      </w:r>
      <w:r>
        <w:rPr>
          <w:rFonts w:ascii="Arial" w:hAnsi="Arial" w:cs="Arial"/>
          <w:sz w:val="20"/>
          <w:szCs w:val="20"/>
        </w:rPr>
        <w:t xml:space="preserve">      (2)   Intelligence        (3)   Perseverance    </w:t>
      </w:r>
      <w:r w:rsidRPr="00880EC9">
        <w:rPr>
          <w:rFonts w:ascii="Arial" w:hAnsi="Arial" w:cs="Arial"/>
          <w:sz w:val="20"/>
          <w:szCs w:val="20"/>
        </w:rPr>
        <w:t>(4)</w:t>
      </w:r>
      <w:r>
        <w:rPr>
          <w:rFonts w:ascii="Arial" w:hAnsi="Arial" w:cs="Arial"/>
          <w:sz w:val="20"/>
          <w:szCs w:val="20"/>
        </w:rPr>
        <w:t xml:space="preserve"> Sociability   (5) </w:t>
      </w:r>
      <w:r w:rsidRPr="00880EC9">
        <w:rPr>
          <w:rFonts w:ascii="Arial" w:hAnsi="Arial" w:cs="Arial"/>
          <w:sz w:val="20"/>
          <w:szCs w:val="20"/>
        </w:rPr>
        <w:t>Other than those given as options</w:t>
      </w:r>
    </w:p>
    <w:p w14:paraId="5F3F400D" w14:textId="77777777" w:rsidR="00B5057C" w:rsidRPr="009B3AD3" w:rsidRDefault="00B5057C" w:rsidP="00B5057C">
      <w:pPr>
        <w:tabs>
          <w:tab w:val="left" w:pos="567"/>
          <w:tab w:val="left" w:pos="2494"/>
          <w:tab w:val="left" w:pos="4791"/>
          <w:tab w:val="left" w:pos="6605"/>
          <w:tab w:val="left" w:pos="8050"/>
        </w:tabs>
        <w:autoSpaceDE w:val="0"/>
        <w:autoSpaceDN w:val="0"/>
        <w:adjustRightInd w:val="0"/>
        <w:spacing w:after="120"/>
        <w:ind w:left="567" w:hanging="567"/>
        <w:rPr>
          <w:rFonts w:ascii="Arial" w:hAnsi="Arial" w:cs="Arial"/>
          <w:sz w:val="20"/>
          <w:szCs w:val="20"/>
        </w:rPr>
      </w:pPr>
      <w:r w:rsidRPr="009B3AD3">
        <w:rPr>
          <w:rFonts w:ascii="Arial" w:hAnsi="Arial" w:cs="Arial"/>
          <w:b/>
          <w:bCs/>
          <w:sz w:val="20"/>
          <w:szCs w:val="20"/>
        </w:rPr>
        <w:t>Q.</w:t>
      </w:r>
      <w:r>
        <w:rPr>
          <w:rFonts w:ascii="Arial" w:hAnsi="Arial" w:cs="Arial"/>
          <w:b/>
          <w:bCs/>
          <w:sz w:val="20"/>
          <w:szCs w:val="20"/>
        </w:rPr>
        <w:t>5</w:t>
      </w:r>
      <w:r w:rsidRPr="009B3AD3">
        <w:rPr>
          <w:rFonts w:ascii="Arial" w:hAnsi="Arial" w:cs="Arial"/>
          <w:sz w:val="20"/>
          <w:szCs w:val="20"/>
        </w:rPr>
        <w:t>.</w:t>
      </w:r>
      <w:r w:rsidRPr="009B3AD3">
        <w:rPr>
          <w:rFonts w:ascii="Arial" w:hAnsi="Arial" w:cs="Arial"/>
          <w:sz w:val="20"/>
          <w:szCs w:val="20"/>
        </w:rPr>
        <w:tab/>
      </w:r>
      <m:oMath>
        <m:f>
          <m:fPr>
            <m:ctrlPr>
              <w:rPr>
                <w:rFonts w:ascii="Cambria Math" w:hAnsi="Arial" w:cs="Arial"/>
                <w:i/>
                <w:sz w:val="24"/>
                <w:szCs w:val="24"/>
              </w:rPr>
            </m:ctrlPr>
          </m:fPr>
          <m:num>
            <m:r>
              <w:rPr>
                <w:rFonts w:ascii="Cambria Math" w:hAnsi="Arial" w:cs="Arial"/>
                <w:sz w:val="24"/>
                <w:szCs w:val="24"/>
              </w:rPr>
              <m:t>24</m:t>
            </m:r>
          </m:num>
          <m:den>
            <m:r>
              <w:rPr>
                <w:rFonts w:ascii="Cambria Math" w:hAnsi="Arial" w:cs="Arial"/>
                <w:sz w:val="24"/>
                <w:szCs w:val="24"/>
              </w:rPr>
              <m:t>65</m:t>
            </m:r>
          </m:den>
        </m:f>
        <m:r>
          <w:rPr>
            <w:rFonts w:ascii="Cambria Math" w:hAnsi="Arial" w:cs="Arial"/>
            <w:sz w:val="24"/>
            <w:szCs w:val="24"/>
          </w:rPr>
          <m:t xml:space="preserve">  </m:t>
        </m:r>
        <m:r>
          <w:rPr>
            <w:rFonts w:ascii="Cambria Math" w:hAnsi="Arial" w:cs="Arial"/>
            <w:sz w:val="24"/>
            <w:szCs w:val="24"/>
          </w:rPr>
          <m:t>×</m:t>
        </m:r>
        <m:r>
          <w:rPr>
            <w:rFonts w:ascii="Cambria Math" w:hAnsi="Arial" w:cs="Arial"/>
            <w:sz w:val="24"/>
            <w:szCs w:val="24"/>
          </w:rPr>
          <m:t xml:space="preserve">  </m:t>
        </m:r>
        <m:f>
          <m:fPr>
            <m:ctrlPr>
              <w:rPr>
                <w:rFonts w:ascii="Cambria Math" w:hAnsi="Arial" w:cs="Arial"/>
                <w:i/>
                <w:sz w:val="24"/>
                <w:szCs w:val="24"/>
              </w:rPr>
            </m:ctrlPr>
          </m:fPr>
          <m:num>
            <m:r>
              <w:rPr>
                <w:rFonts w:ascii="Cambria Math" w:hAnsi="Arial" w:cs="Arial"/>
                <w:sz w:val="24"/>
                <w:szCs w:val="24"/>
              </w:rPr>
              <m:t>13</m:t>
            </m:r>
          </m:num>
          <m:den>
            <m:r>
              <w:rPr>
                <w:rFonts w:ascii="Cambria Math" w:hAnsi="Arial" w:cs="Arial"/>
                <w:sz w:val="24"/>
                <w:szCs w:val="24"/>
              </w:rPr>
              <m:t>56</m:t>
            </m:r>
          </m:den>
        </m:f>
        <m:r>
          <w:rPr>
            <w:rFonts w:ascii="Cambria Math" w:hAnsi="Arial" w:cs="Arial"/>
            <w:sz w:val="24"/>
            <w:szCs w:val="24"/>
          </w:rPr>
          <m:t xml:space="preserve">  </m:t>
        </m:r>
        <m:r>
          <w:rPr>
            <w:rFonts w:ascii="Cambria Math" w:hAnsi="Arial" w:cs="Arial"/>
            <w:sz w:val="24"/>
            <w:szCs w:val="24"/>
          </w:rPr>
          <m:t>×</m:t>
        </m:r>
        <m:r>
          <w:rPr>
            <w:rFonts w:ascii="Cambria Math" w:hAnsi="Arial" w:cs="Arial"/>
            <w:sz w:val="24"/>
            <w:szCs w:val="24"/>
          </w:rPr>
          <m:t xml:space="preserve">  </m:t>
        </m:r>
        <m:f>
          <m:fPr>
            <m:ctrlPr>
              <w:rPr>
                <w:rFonts w:ascii="Cambria Math" w:hAnsi="Arial" w:cs="Arial"/>
                <w:i/>
                <w:sz w:val="24"/>
                <w:szCs w:val="24"/>
              </w:rPr>
            </m:ctrlPr>
          </m:fPr>
          <m:num>
            <m:r>
              <w:rPr>
                <w:rFonts w:ascii="Cambria Math" w:hAnsi="Arial" w:cs="Arial"/>
                <w:sz w:val="24"/>
                <w:szCs w:val="24"/>
              </w:rPr>
              <m:t>5</m:t>
            </m:r>
          </m:num>
          <m:den>
            <m:r>
              <w:rPr>
                <w:rFonts w:ascii="Cambria Math" w:hAnsi="Arial" w:cs="Arial"/>
                <w:sz w:val="24"/>
                <w:szCs w:val="24"/>
              </w:rPr>
              <m:t>7</m:t>
            </m:r>
          </m:den>
        </m:f>
      </m:oMath>
      <w:r>
        <w:rPr>
          <w:rFonts w:ascii="Arial" w:hAnsi="Arial" w:cs="Arial"/>
          <w:sz w:val="24"/>
          <w:szCs w:val="24"/>
        </w:rPr>
        <w:t xml:space="preserve">  </w:t>
      </w:r>
      <w:r w:rsidRPr="00602BA9">
        <w:rPr>
          <w:rFonts w:ascii="Arial" w:hAnsi="Arial" w:cs="Arial"/>
          <w:sz w:val="24"/>
          <w:szCs w:val="24"/>
        </w:rPr>
        <w:t>=  ?</w:t>
      </w:r>
      <w:r>
        <w:rPr>
          <w:rFonts w:ascii="Arial" w:hAnsi="Arial" w:cs="Arial"/>
          <w:sz w:val="24"/>
          <w:szCs w:val="24"/>
        </w:rPr>
        <w:br/>
      </w:r>
      <w:r w:rsidRPr="00602BA9">
        <w:rPr>
          <w:rFonts w:ascii="Arial" w:hAnsi="Arial" w:cs="Arial"/>
          <w:sz w:val="24"/>
          <w:szCs w:val="24"/>
        </w:rPr>
        <w:t xml:space="preserve">(1)  </w:t>
      </w:r>
      <m:oMath>
        <m:f>
          <m:fPr>
            <m:ctrlPr>
              <w:rPr>
                <w:rFonts w:ascii="Cambria Math" w:hAnsi="Cambria Math" w:cs="Arial"/>
                <w:i/>
                <w:sz w:val="24"/>
                <w:szCs w:val="24"/>
              </w:rPr>
            </m:ctrlPr>
          </m:fPr>
          <m:num>
            <m:r>
              <w:rPr>
                <w:rFonts w:ascii="Cambria Math" w:hAnsi="Cambria Math" w:cs="Arial"/>
                <w:sz w:val="24"/>
                <w:szCs w:val="24"/>
              </w:rPr>
              <m:t>3</m:t>
            </m:r>
          </m:num>
          <m:den>
            <m:r>
              <w:rPr>
                <w:rFonts w:ascii="Cambria Math" w:hAnsi="Cambria Math" w:cs="Arial"/>
                <w:sz w:val="24"/>
                <w:szCs w:val="24"/>
              </w:rPr>
              <m:t>49</m:t>
            </m:r>
          </m:den>
        </m:f>
      </m:oMath>
      <w:r w:rsidRPr="00602BA9">
        <w:rPr>
          <w:rFonts w:ascii="Arial" w:hAnsi="Arial" w:cs="Arial"/>
          <w:sz w:val="24"/>
          <w:szCs w:val="24"/>
        </w:rPr>
        <w:tab/>
        <w:t xml:space="preserve">(2)  </w:t>
      </w:r>
      <m:oMath>
        <m:f>
          <m:fPr>
            <m:ctrlPr>
              <w:rPr>
                <w:rFonts w:ascii="Cambria Math" w:hAnsi="Cambria Math" w:cs="Arial"/>
                <w:i/>
                <w:sz w:val="24"/>
                <w:szCs w:val="24"/>
              </w:rPr>
            </m:ctrlPr>
          </m:fPr>
          <m:num>
            <m:r>
              <w:rPr>
                <w:rFonts w:ascii="Cambria Math" w:hAnsi="Cambria Math" w:cs="Arial"/>
                <w:sz w:val="24"/>
                <w:szCs w:val="24"/>
              </w:rPr>
              <m:t>15</m:t>
            </m:r>
          </m:num>
          <m:den>
            <m:r>
              <w:rPr>
                <w:rFonts w:ascii="Cambria Math" w:hAnsi="Cambria Math" w:cs="Arial"/>
                <w:sz w:val="24"/>
                <w:szCs w:val="24"/>
              </w:rPr>
              <m:t>245</m:t>
            </m:r>
          </m:den>
        </m:f>
      </m:oMath>
      <w:r w:rsidRPr="00602BA9">
        <w:rPr>
          <w:rFonts w:ascii="Arial" w:hAnsi="Arial" w:cs="Arial"/>
          <w:sz w:val="24"/>
          <w:szCs w:val="24"/>
        </w:rPr>
        <w:tab/>
        <w:t>(3)</w:t>
      </w:r>
      <w:r>
        <w:rPr>
          <w:rFonts w:ascii="Arial" w:hAnsi="Arial" w:cs="Arial"/>
          <w:sz w:val="24"/>
          <w:szCs w:val="24"/>
        </w:rPr>
        <w:t xml:space="preserve">  </w:t>
      </w:r>
      <m:oMath>
        <m:f>
          <m:fPr>
            <m:ctrlPr>
              <w:rPr>
                <w:rFonts w:ascii="Cambria Math" w:hAnsi="Cambria Math" w:cs="Arial"/>
                <w:i/>
                <w:sz w:val="24"/>
                <w:szCs w:val="24"/>
              </w:rPr>
            </m:ctrlPr>
          </m:fPr>
          <m:num>
            <m:r>
              <w:rPr>
                <w:rFonts w:ascii="Cambria Math" w:hAnsi="Cambria Math" w:cs="Arial"/>
                <w:sz w:val="24"/>
                <w:szCs w:val="24"/>
              </w:rPr>
              <m:t>3</m:t>
            </m:r>
          </m:num>
          <m:den>
            <m:r>
              <w:rPr>
                <w:rFonts w:ascii="Cambria Math" w:hAnsi="Cambria Math" w:cs="Arial"/>
                <w:sz w:val="24"/>
                <w:szCs w:val="24"/>
              </w:rPr>
              <m:t>77</m:t>
            </m:r>
          </m:den>
        </m:f>
      </m:oMath>
      <w:r>
        <w:rPr>
          <w:rFonts w:ascii="Arial" w:hAnsi="Arial" w:cs="Arial"/>
          <w:sz w:val="20"/>
          <w:szCs w:val="20"/>
        </w:rPr>
        <w:t xml:space="preserve">               (4) 1        (5) </w:t>
      </w:r>
      <w:r w:rsidRPr="009B3AD3">
        <w:rPr>
          <w:rFonts w:ascii="Arial" w:hAnsi="Arial" w:cs="Arial"/>
          <w:sz w:val="20"/>
          <w:szCs w:val="20"/>
        </w:rPr>
        <w:t>Other than those given as options</w:t>
      </w:r>
    </w:p>
    <w:p w14:paraId="188925F7" w14:textId="77777777" w:rsidR="00B5057C" w:rsidRPr="00736BD5" w:rsidRDefault="00B5057C" w:rsidP="00B5057C">
      <w:pPr>
        <w:widowControl/>
        <w:autoSpaceDE w:val="0"/>
        <w:autoSpaceDN w:val="0"/>
        <w:adjustRightInd w:val="0"/>
        <w:spacing w:after="120"/>
        <w:ind w:left="240" w:right="240"/>
        <w:jc w:val="center"/>
        <w:rPr>
          <w:rFonts w:ascii="Arial" w:hAnsi="Arial" w:cs="Arial"/>
        </w:rPr>
      </w:pPr>
      <w:r w:rsidRPr="00736BD5">
        <w:rPr>
          <w:rFonts w:ascii="Arial" w:hAnsi="Arial" w:cs="Arial"/>
          <w:b/>
          <w:bCs/>
          <w:caps/>
        </w:rPr>
        <w:t xml:space="preserve">English Language </w:t>
      </w:r>
    </w:p>
    <w:p w14:paraId="60823624" w14:textId="77777777" w:rsidR="00B5057C" w:rsidRPr="00F72945" w:rsidRDefault="00B5057C" w:rsidP="00B5057C">
      <w:pPr>
        <w:widowControl/>
        <w:tabs>
          <w:tab w:val="left" w:pos="709"/>
        </w:tabs>
        <w:autoSpaceDE w:val="0"/>
        <w:autoSpaceDN w:val="0"/>
        <w:adjustRightInd w:val="0"/>
        <w:spacing w:after="120"/>
        <w:ind w:left="720" w:hanging="720"/>
        <w:jc w:val="both"/>
        <w:rPr>
          <w:rFonts w:ascii="Arial" w:hAnsi="Arial" w:cs="Arial"/>
          <w:sz w:val="20"/>
          <w:szCs w:val="20"/>
        </w:rPr>
      </w:pPr>
      <w:r w:rsidRPr="00F72945">
        <w:rPr>
          <w:rFonts w:ascii="Arial" w:hAnsi="Arial" w:cs="Arial"/>
          <w:b/>
          <w:bCs/>
          <w:sz w:val="20"/>
          <w:szCs w:val="20"/>
        </w:rPr>
        <w:t>Q.1-2.</w:t>
      </w:r>
      <w:r w:rsidRPr="00F72945">
        <w:rPr>
          <w:rFonts w:ascii="Arial" w:hAnsi="Arial" w:cs="Arial"/>
          <w:b/>
          <w:bCs/>
          <w:sz w:val="20"/>
          <w:szCs w:val="20"/>
        </w:rPr>
        <w:tab/>
        <w:t xml:space="preserve">Directions : </w:t>
      </w:r>
      <w:r w:rsidRPr="00F72945">
        <w:rPr>
          <w:rFonts w:ascii="Arial" w:hAnsi="Arial" w:cs="Arial"/>
          <w:sz w:val="20"/>
          <w:szCs w:val="20"/>
        </w:rPr>
        <w:t>Pick out the most appropriate word from amongst the words given below each sentence to complete it meaningfully.</w:t>
      </w:r>
    </w:p>
    <w:p w14:paraId="7E63F2DE" w14:textId="77777777" w:rsidR="00B5057C" w:rsidRPr="00F72945" w:rsidRDefault="00B5057C" w:rsidP="00B5057C">
      <w:pPr>
        <w:widowControl/>
        <w:tabs>
          <w:tab w:val="left" w:pos="720"/>
          <w:tab w:val="left" w:pos="2296"/>
          <w:tab w:val="left" w:pos="3968"/>
          <w:tab w:val="left" w:pos="5640"/>
          <w:tab w:val="left" w:pos="7312"/>
          <w:tab w:val="left" w:pos="8984"/>
        </w:tabs>
        <w:autoSpaceDE w:val="0"/>
        <w:autoSpaceDN w:val="0"/>
        <w:adjustRightInd w:val="0"/>
        <w:spacing w:after="120"/>
        <w:ind w:left="720" w:hanging="720"/>
        <w:rPr>
          <w:rFonts w:ascii="Arial" w:hAnsi="Arial" w:cs="Arial"/>
          <w:sz w:val="20"/>
          <w:szCs w:val="20"/>
        </w:rPr>
      </w:pPr>
      <w:r w:rsidRPr="00F72945">
        <w:rPr>
          <w:rFonts w:ascii="Arial" w:hAnsi="Arial" w:cs="Arial"/>
          <w:b/>
          <w:bCs/>
          <w:sz w:val="20"/>
          <w:szCs w:val="20"/>
        </w:rPr>
        <w:t>Q.1.</w:t>
      </w:r>
      <w:r w:rsidRPr="00F72945">
        <w:rPr>
          <w:rFonts w:ascii="Arial" w:hAnsi="Arial" w:cs="Arial"/>
          <w:sz w:val="20"/>
          <w:szCs w:val="20"/>
        </w:rPr>
        <w:tab/>
        <w:t>He quickly glanced  .............................. the book to find what it said about the Indian economy.</w:t>
      </w:r>
      <w:r w:rsidRPr="00F72945">
        <w:rPr>
          <w:rFonts w:ascii="Arial" w:hAnsi="Arial" w:cs="Arial"/>
          <w:sz w:val="20"/>
          <w:szCs w:val="20"/>
        </w:rPr>
        <w:br/>
        <w:t>(1)  at</w:t>
      </w:r>
      <w:r w:rsidRPr="00F72945">
        <w:rPr>
          <w:rFonts w:ascii="Arial" w:hAnsi="Arial" w:cs="Arial"/>
          <w:sz w:val="20"/>
          <w:szCs w:val="20"/>
        </w:rPr>
        <w:tab/>
        <w:t>(2)  through</w:t>
      </w:r>
      <w:r w:rsidRPr="00F72945">
        <w:rPr>
          <w:rFonts w:ascii="Arial" w:hAnsi="Arial" w:cs="Arial"/>
          <w:sz w:val="20"/>
          <w:szCs w:val="20"/>
        </w:rPr>
        <w:tab/>
        <w:t>(3)  in</w:t>
      </w:r>
      <w:r w:rsidRPr="00F72945">
        <w:rPr>
          <w:rFonts w:ascii="Arial" w:hAnsi="Arial" w:cs="Arial"/>
          <w:sz w:val="20"/>
          <w:szCs w:val="20"/>
        </w:rPr>
        <w:tab/>
        <w:t>(4)  to</w:t>
      </w:r>
      <w:r w:rsidRPr="00F72945">
        <w:rPr>
          <w:rFonts w:ascii="Arial" w:hAnsi="Arial" w:cs="Arial"/>
          <w:sz w:val="20"/>
          <w:szCs w:val="20"/>
        </w:rPr>
        <w:tab/>
        <w:t>(5)  over</w:t>
      </w:r>
    </w:p>
    <w:p w14:paraId="5B692F26" w14:textId="77777777" w:rsidR="00B5057C" w:rsidRPr="00F72945" w:rsidRDefault="00B5057C" w:rsidP="00B5057C">
      <w:pPr>
        <w:widowControl/>
        <w:tabs>
          <w:tab w:val="left" w:pos="720"/>
          <w:tab w:val="left" w:pos="2296"/>
          <w:tab w:val="left" w:pos="3968"/>
          <w:tab w:val="left" w:pos="5640"/>
          <w:tab w:val="left" w:pos="7312"/>
          <w:tab w:val="left" w:pos="8984"/>
        </w:tabs>
        <w:autoSpaceDE w:val="0"/>
        <w:autoSpaceDN w:val="0"/>
        <w:adjustRightInd w:val="0"/>
        <w:spacing w:after="120"/>
        <w:ind w:left="720" w:hanging="720"/>
        <w:rPr>
          <w:rFonts w:ascii="Arial" w:hAnsi="Arial" w:cs="Arial"/>
          <w:sz w:val="20"/>
          <w:szCs w:val="20"/>
        </w:rPr>
      </w:pPr>
      <w:r w:rsidRPr="00F72945">
        <w:rPr>
          <w:rFonts w:ascii="Arial" w:hAnsi="Arial" w:cs="Arial"/>
          <w:b/>
          <w:bCs/>
          <w:sz w:val="20"/>
          <w:szCs w:val="20"/>
        </w:rPr>
        <w:t>Q.2.</w:t>
      </w:r>
      <w:r w:rsidRPr="00F72945">
        <w:rPr>
          <w:rFonts w:ascii="Arial" w:hAnsi="Arial" w:cs="Arial"/>
          <w:sz w:val="20"/>
          <w:szCs w:val="20"/>
        </w:rPr>
        <w:tab/>
        <w:t>The counsel urged the court to ........................... down the obnoxious law.</w:t>
      </w:r>
      <w:r w:rsidRPr="00F72945">
        <w:rPr>
          <w:rFonts w:ascii="Arial" w:hAnsi="Arial" w:cs="Arial"/>
          <w:sz w:val="20"/>
          <w:szCs w:val="20"/>
        </w:rPr>
        <w:br/>
        <w:t>(1)  enact</w:t>
      </w:r>
      <w:r w:rsidRPr="00F72945">
        <w:rPr>
          <w:rFonts w:ascii="Arial" w:hAnsi="Arial" w:cs="Arial"/>
          <w:sz w:val="20"/>
          <w:szCs w:val="20"/>
        </w:rPr>
        <w:tab/>
        <w:t xml:space="preserve">  (2)  enforce</w:t>
      </w:r>
      <w:r w:rsidRPr="00F72945">
        <w:rPr>
          <w:rFonts w:ascii="Arial" w:hAnsi="Arial" w:cs="Arial"/>
          <w:sz w:val="20"/>
          <w:szCs w:val="20"/>
        </w:rPr>
        <w:tab/>
        <w:t>(3)  cancel</w:t>
      </w:r>
      <w:r w:rsidRPr="00F72945">
        <w:rPr>
          <w:rFonts w:ascii="Arial" w:hAnsi="Arial" w:cs="Arial"/>
          <w:sz w:val="20"/>
          <w:szCs w:val="20"/>
        </w:rPr>
        <w:tab/>
        <w:t>(4)  strike</w:t>
      </w:r>
      <w:r w:rsidRPr="00F72945">
        <w:rPr>
          <w:rFonts w:ascii="Arial" w:hAnsi="Arial" w:cs="Arial"/>
          <w:sz w:val="20"/>
          <w:szCs w:val="20"/>
        </w:rPr>
        <w:tab/>
        <w:t>(5)  declare</w:t>
      </w:r>
    </w:p>
    <w:p w14:paraId="6D42B26C" w14:textId="77777777" w:rsidR="00B5057C" w:rsidRPr="00F72945" w:rsidRDefault="00B5057C" w:rsidP="00B5057C">
      <w:pPr>
        <w:widowControl/>
        <w:tabs>
          <w:tab w:val="left" w:pos="709"/>
        </w:tabs>
        <w:autoSpaceDE w:val="0"/>
        <w:autoSpaceDN w:val="0"/>
        <w:adjustRightInd w:val="0"/>
        <w:spacing w:after="120"/>
        <w:ind w:left="720" w:hanging="720"/>
        <w:jc w:val="both"/>
        <w:rPr>
          <w:rFonts w:ascii="Arial" w:hAnsi="Arial" w:cs="Arial"/>
          <w:sz w:val="20"/>
          <w:szCs w:val="20"/>
        </w:rPr>
      </w:pPr>
      <w:r w:rsidRPr="00F72945">
        <w:rPr>
          <w:rFonts w:ascii="Arial" w:hAnsi="Arial" w:cs="Arial"/>
          <w:b/>
          <w:bCs/>
          <w:sz w:val="20"/>
          <w:szCs w:val="20"/>
        </w:rPr>
        <w:t>Q.3-4.</w:t>
      </w:r>
      <w:r w:rsidRPr="00F72945">
        <w:rPr>
          <w:rFonts w:ascii="Arial" w:hAnsi="Arial" w:cs="Arial"/>
          <w:b/>
          <w:bCs/>
          <w:sz w:val="20"/>
          <w:szCs w:val="20"/>
        </w:rPr>
        <w:tab/>
        <w:t>Directions :</w:t>
      </w:r>
      <w:r w:rsidRPr="00F72945">
        <w:rPr>
          <w:rFonts w:ascii="Arial" w:hAnsi="Arial" w:cs="Arial"/>
          <w:sz w:val="20"/>
          <w:szCs w:val="20"/>
        </w:rPr>
        <w:t xml:space="preserve"> Read each sentence to find out whether there is any grammatical error in it.  The error, if any, will be in one part of the sentence. The number of that part of the sentence is your answer.  If there is no error, the answer is (5).</w:t>
      </w:r>
    </w:p>
    <w:p w14:paraId="32C3CF79" w14:textId="77777777" w:rsidR="00B5057C" w:rsidRPr="00F72945" w:rsidRDefault="00B5057C" w:rsidP="00B5057C">
      <w:pPr>
        <w:widowControl/>
        <w:tabs>
          <w:tab w:val="left" w:pos="720"/>
          <w:tab w:val="left" w:pos="2296"/>
          <w:tab w:val="left" w:pos="3968"/>
          <w:tab w:val="left" w:pos="5640"/>
          <w:tab w:val="left" w:pos="7312"/>
          <w:tab w:val="left" w:pos="8984"/>
        </w:tabs>
        <w:autoSpaceDE w:val="0"/>
        <w:autoSpaceDN w:val="0"/>
        <w:adjustRightInd w:val="0"/>
        <w:spacing w:after="120"/>
        <w:ind w:left="720" w:hanging="720"/>
        <w:rPr>
          <w:rFonts w:ascii="Arial" w:hAnsi="Arial" w:cs="Arial"/>
          <w:sz w:val="20"/>
          <w:szCs w:val="20"/>
        </w:rPr>
      </w:pPr>
      <w:r w:rsidRPr="00F72945">
        <w:rPr>
          <w:rFonts w:ascii="Arial" w:hAnsi="Arial" w:cs="Arial"/>
          <w:b/>
          <w:bCs/>
          <w:sz w:val="20"/>
          <w:szCs w:val="20"/>
        </w:rPr>
        <w:t>Q.3.</w:t>
      </w:r>
      <w:r w:rsidRPr="00F72945">
        <w:rPr>
          <w:rFonts w:ascii="Arial" w:hAnsi="Arial" w:cs="Arial"/>
          <w:sz w:val="20"/>
          <w:szCs w:val="20"/>
        </w:rPr>
        <w:tab/>
        <w:t>I am twenty  /  two years old  /  when I first  /  joined the bank.</w:t>
      </w:r>
      <w:r w:rsidRPr="00F72945">
        <w:rPr>
          <w:rFonts w:ascii="Arial" w:hAnsi="Arial" w:cs="Arial"/>
          <w:sz w:val="20"/>
          <w:szCs w:val="20"/>
        </w:rPr>
        <w:tab/>
        <w:t xml:space="preserve">No error </w:t>
      </w:r>
      <w:r w:rsidRPr="00F72945">
        <w:rPr>
          <w:rFonts w:ascii="Arial" w:hAnsi="Arial" w:cs="Arial"/>
          <w:sz w:val="20"/>
          <w:szCs w:val="20"/>
        </w:rPr>
        <w:br/>
        <w:t>    </w:t>
      </w:r>
      <w:r>
        <w:rPr>
          <w:rFonts w:ascii="Arial" w:hAnsi="Arial" w:cs="Arial"/>
          <w:sz w:val="20"/>
          <w:szCs w:val="20"/>
        </w:rPr>
        <w:t xml:space="preserve"> </w:t>
      </w:r>
      <w:r w:rsidRPr="00F72945">
        <w:rPr>
          <w:rFonts w:ascii="Arial" w:hAnsi="Arial" w:cs="Arial"/>
          <w:sz w:val="20"/>
          <w:szCs w:val="20"/>
        </w:rPr>
        <w:t xml:space="preserve"> (1)               </w:t>
      </w:r>
      <w:r>
        <w:rPr>
          <w:rFonts w:ascii="Arial" w:hAnsi="Arial" w:cs="Arial"/>
          <w:sz w:val="20"/>
          <w:szCs w:val="20"/>
        </w:rPr>
        <w:t xml:space="preserve"> </w:t>
      </w:r>
      <w:r w:rsidRPr="00F72945">
        <w:rPr>
          <w:rFonts w:ascii="Arial" w:hAnsi="Arial" w:cs="Arial"/>
          <w:sz w:val="20"/>
          <w:szCs w:val="20"/>
        </w:rPr>
        <w:t xml:space="preserve">     (2)                </w:t>
      </w:r>
      <w:r>
        <w:rPr>
          <w:rFonts w:ascii="Arial" w:hAnsi="Arial" w:cs="Arial"/>
          <w:sz w:val="20"/>
          <w:szCs w:val="20"/>
        </w:rPr>
        <w:t xml:space="preserve">  </w:t>
      </w:r>
      <w:r w:rsidRPr="00F72945">
        <w:rPr>
          <w:rFonts w:ascii="Arial" w:hAnsi="Arial" w:cs="Arial"/>
          <w:sz w:val="20"/>
          <w:szCs w:val="20"/>
        </w:rPr>
        <w:t xml:space="preserve">  (3)             </w:t>
      </w:r>
      <w:r>
        <w:rPr>
          <w:rFonts w:ascii="Arial" w:hAnsi="Arial" w:cs="Arial"/>
          <w:sz w:val="20"/>
          <w:szCs w:val="20"/>
        </w:rPr>
        <w:t xml:space="preserve">    </w:t>
      </w:r>
      <w:r w:rsidRPr="00F72945">
        <w:rPr>
          <w:rFonts w:ascii="Arial" w:hAnsi="Arial" w:cs="Arial"/>
          <w:sz w:val="20"/>
          <w:szCs w:val="20"/>
        </w:rPr>
        <w:t xml:space="preserve">     (4)</w:t>
      </w:r>
      <w:r w:rsidRPr="00F72945">
        <w:rPr>
          <w:rFonts w:ascii="Arial" w:hAnsi="Arial" w:cs="Arial"/>
          <w:sz w:val="20"/>
          <w:szCs w:val="20"/>
        </w:rPr>
        <w:tab/>
      </w:r>
      <w:r w:rsidRPr="00F72945">
        <w:rPr>
          <w:rFonts w:ascii="Arial" w:hAnsi="Arial" w:cs="Arial"/>
          <w:sz w:val="20"/>
          <w:szCs w:val="20"/>
        </w:rPr>
        <w:tab/>
      </w:r>
      <w:r>
        <w:rPr>
          <w:rFonts w:ascii="Arial" w:hAnsi="Arial" w:cs="Arial"/>
          <w:sz w:val="20"/>
          <w:szCs w:val="20"/>
        </w:rPr>
        <w:t xml:space="preserve">     </w:t>
      </w:r>
      <w:r w:rsidRPr="00F72945">
        <w:rPr>
          <w:rFonts w:ascii="Arial" w:hAnsi="Arial" w:cs="Arial"/>
          <w:sz w:val="20"/>
          <w:szCs w:val="20"/>
        </w:rPr>
        <w:t>(5)</w:t>
      </w:r>
    </w:p>
    <w:p w14:paraId="1CFB20B6" w14:textId="77777777" w:rsidR="00B5057C" w:rsidRDefault="00B5057C" w:rsidP="00B5057C">
      <w:pPr>
        <w:widowControl/>
        <w:tabs>
          <w:tab w:val="left" w:pos="720"/>
          <w:tab w:val="left" w:pos="2296"/>
          <w:tab w:val="left" w:pos="3968"/>
          <w:tab w:val="left" w:pos="5640"/>
          <w:tab w:val="left" w:pos="7312"/>
          <w:tab w:val="left" w:pos="8984"/>
        </w:tabs>
        <w:autoSpaceDE w:val="0"/>
        <w:autoSpaceDN w:val="0"/>
        <w:adjustRightInd w:val="0"/>
        <w:spacing w:after="120"/>
        <w:ind w:left="720" w:hanging="720"/>
        <w:rPr>
          <w:rFonts w:ascii="Arial" w:hAnsi="Arial" w:cs="Arial"/>
          <w:sz w:val="20"/>
          <w:szCs w:val="20"/>
        </w:rPr>
      </w:pPr>
      <w:r w:rsidRPr="00F72945">
        <w:rPr>
          <w:rFonts w:ascii="Arial" w:hAnsi="Arial" w:cs="Arial"/>
          <w:b/>
          <w:bCs/>
          <w:sz w:val="20"/>
          <w:szCs w:val="20"/>
        </w:rPr>
        <w:t>Q.4.</w:t>
      </w:r>
      <w:r w:rsidRPr="00F72945">
        <w:rPr>
          <w:rFonts w:ascii="Arial" w:hAnsi="Arial" w:cs="Arial"/>
          <w:sz w:val="20"/>
          <w:szCs w:val="20"/>
        </w:rPr>
        <w:tab/>
        <w:t>To the Hindus  /  the Ganga is  /  holier than  /  any other river.</w:t>
      </w:r>
      <w:r w:rsidRPr="00F72945">
        <w:rPr>
          <w:rFonts w:ascii="Arial" w:hAnsi="Arial" w:cs="Arial"/>
          <w:sz w:val="20"/>
          <w:szCs w:val="20"/>
        </w:rPr>
        <w:tab/>
        <w:t xml:space="preserve">No error </w:t>
      </w:r>
      <w:r w:rsidRPr="00F72945">
        <w:rPr>
          <w:rFonts w:ascii="Arial" w:hAnsi="Arial" w:cs="Arial"/>
          <w:sz w:val="20"/>
          <w:szCs w:val="20"/>
        </w:rPr>
        <w:br/>
        <w:t>  </w:t>
      </w:r>
      <w:r>
        <w:rPr>
          <w:rFonts w:ascii="Arial" w:hAnsi="Arial" w:cs="Arial"/>
          <w:sz w:val="20"/>
          <w:szCs w:val="20"/>
        </w:rPr>
        <w:t xml:space="preserve">    </w:t>
      </w:r>
      <w:r w:rsidRPr="00F72945">
        <w:rPr>
          <w:rFonts w:ascii="Arial" w:hAnsi="Arial" w:cs="Arial"/>
          <w:sz w:val="20"/>
          <w:szCs w:val="20"/>
        </w:rPr>
        <w:t xml:space="preserve">    (1)                    (2)            </w:t>
      </w:r>
      <w:r>
        <w:rPr>
          <w:rFonts w:ascii="Arial" w:hAnsi="Arial" w:cs="Arial"/>
          <w:sz w:val="20"/>
          <w:szCs w:val="20"/>
        </w:rPr>
        <w:t xml:space="preserve">   </w:t>
      </w:r>
      <w:r w:rsidRPr="00F72945">
        <w:rPr>
          <w:rFonts w:ascii="Arial" w:hAnsi="Arial" w:cs="Arial"/>
          <w:sz w:val="20"/>
          <w:szCs w:val="20"/>
        </w:rPr>
        <w:t xml:space="preserve">     (3)           </w:t>
      </w:r>
      <w:r>
        <w:rPr>
          <w:rFonts w:ascii="Arial" w:hAnsi="Arial" w:cs="Arial"/>
          <w:sz w:val="20"/>
          <w:szCs w:val="20"/>
        </w:rPr>
        <w:t xml:space="preserve">    </w:t>
      </w:r>
      <w:r w:rsidRPr="00F72945">
        <w:rPr>
          <w:rFonts w:ascii="Arial" w:hAnsi="Arial" w:cs="Arial"/>
          <w:sz w:val="20"/>
          <w:szCs w:val="20"/>
        </w:rPr>
        <w:t xml:space="preserve">      (4)</w:t>
      </w:r>
      <w:r w:rsidRPr="00F72945">
        <w:rPr>
          <w:rFonts w:ascii="Arial" w:hAnsi="Arial" w:cs="Arial"/>
          <w:sz w:val="20"/>
          <w:szCs w:val="20"/>
        </w:rPr>
        <w:tab/>
      </w:r>
      <w:r>
        <w:rPr>
          <w:rFonts w:ascii="Arial" w:hAnsi="Arial" w:cs="Arial"/>
          <w:sz w:val="20"/>
          <w:szCs w:val="20"/>
        </w:rPr>
        <w:t xml:space="preserve">    </w:t>
      </w:r>
      <w:r w:rsidRPr="00F72945">
        <w:rPr>
          <w:rFonts w:ascii="Arial" w:hAnsi="Arial" w:cs="Arial"/>
          <w:sz w:val="20"/>
          <w:szCs w:val="20"/>
        </w:rPr>
        <w:t>(5)</w:t>
      </w:r>
    </w:p>
    <w:p w14:paraId="6922B218" w14:textId="77777777" w:rsidR="00B5057C" w:rsidRPr="002954E7" w:rsidRDefault="00B5057C" w:rsidP="00B5057C">
      <w:pPr>
        <w:pStyle w:val="2T"/>
        <w:tabs>
          <w:tab w:val="clear" w:pos="600"/>
          <w:tab w:val="clear" w:pos="2760"/>
          <w:tab w:val="clear" w:pos="4860"/>
        </w:tabs>
        <w:ind w:left="567" w:hanging="567"/>
        <w:jc w:val="center"/>
        <w:rPr>
          <w:rFonts w:ascii="Mangal" w:hAnsi="Mangal" w:cs="Mangal"/>
          <w:sz w:val="22"/>
          <w:szCs w:val="22"/>
        </w:rPr>
      </w:pPr>
      <w:r w:rsidRPr="002954E7">
        <w:rPr>
          <w:b/>
          <w:bCs/>
          <w:caps/>
          <w:sz w:val="22"/>
          <w:szCs w:val="22"/>
        </w:rPr>
        <w:t>General</w:t>
      </w:r>
      <w:r w:rsidRPr="002954E7">
        <w:rPr>
          <w:rFonts w:cs="Mangal"/>
          <w:b/>
          <w:bCs/>
          <w:caps/>
          <w:sz w:val="22"/>
          <w:szCs w:val="22"/>
        </w:rPr>
        <w:t xml:space="preserve"> </w:t>
      </w:r>
      <w:r w:rsidRPr="002954E7">
        <w:rPr>
          <w:b/>
          <w:bCs/>
          <w:caps/>
          <w:sz w:val="22"/>
          <w:szCs w:val="22"/>
        </w:rPr>
        <w:t>Awareness</w:t>
      </w:r>
    </w:p>
    <w:p w14:paraId="73172399" w14:textId="77777777" w:rsidR="00B5057C" w:rsidRPr="00AE6A36" w:rsidRDefault="00B5057C" w:rsidP="00B5057C">
      <w:pPr>
        <w:pStyle w:val="2T"/>
        <w:tabs>
          <w:tab w:val="clear" w:pos="600"/>
          <w:tab w:val="clear" w:pos="2760"/>
          <w:tab w:val="clear" w:pos="4860"/>
        </w:tabs>
        <w:ind w:left="567" w:hanging="567"/>
        <w:rPr>
          <w:rFonts w:ascii="Mangal" w:hAnsi="Mangal" w:cs="Mangal"/>
        </w:rPr>
      </w:pPr>
      <w:r>
        <w:rPr>
          <w:b/>
          <w:bCs/>
        </w:rPr>
        <w:t>Q.1.</w:t>
      </w:r>
      <w:r>
        <w:rPr>
          <w:rFonts w:cs="Mangal"/>
        </w:rPr>
        <w:tab/>
      </w:r>
      <w:r>
        <w:t>‘Mandi</w:t>
      </w:r>
      <w:r w:rsidRPr="004C59F9">
        <w:rPr>
          <w:rFonts w:cs="Mangal"/>
        </w:rPr>
        <w:t xml:space="preserve"> </w:t>
      </w:r>
      <w:r>
        <w:t>House’</w:t>
      </w:r>
      <w:r w:rsidRPr="004C59F9">
        <w:rPr>
          <w:rFonts w:cs="Mangal"/>
        </w:rPr>
        <w:t xml:space="preserve"> </w:t>
      </w:r>
      <w:r>
        <w:t>is</w:t>
      </w:r>
      <w:r w:rsidRPr="004C59F9">
        <w:rPr>
          <w:rFonts w:cs="Mangal"/>
        </w:rPr>
        <w:t xml:space="preserve"> </w:t>
      </w:r>
      <w:r>
        <w:t>________</w:t>
      </w:r>
      <w:r>
        <w:br/>
        <w:t>(1)</w:t>
      </w:r>
      <w:r w:rsidRPr="004C59F9">
        <w:rPr>
          <w:rFonts w:cs="Mangal"/>
        </w:rPr>
        <w:t xml:space="preserve">  </w:t>
      </w:r>
      <w:r>
        <w:t>Prime</w:t>
      </w:r>
      <w:r w:rsidRPr="004C59F9">
        <w:rPr>
          <w:rFonts w:cs="Mangal"/>
        </w:rPr>
        <w:t xml:space="preserve"> </w:t>
      </w:r>
      <w:r>
        <w:t>Ministers’</w:t>
      </w:r>
      <w:r w:rsidRPr="004C59F9">
        <w:rPr>
          <w:rFonts w:cs="Mangal"/>
        </w:rPr>
        <w:t xml:space="preserve"> </w:t>
      </w:r>
      <w:r>
        <w:t>Residence</w:t>
      </w:r>
      <w:r>
        <w:rPr>
          <w:rFonts w:ascii="Mangal" w:hAnsi="Mangal" w:cs="Mangal"/>
        </w:rPr>
        <w:br/>
      </w:r>
      <w:r>
        <w:t>(2)</w:t>
      </w:r>
      <w:r w:rsidRPr="004C59F9">
        <w:rPr>
          <w:rFonts w:cs="Mangal"/>
        </w:rPr>
        <w:t xml:space="preserve">  </w:t>
      </w:r>
      <w:r>
        <w:t>a</w:t>
      </w:r>
      <w:r w:rsidRPr="004C59F9">
        <w:rPr>
          <w:rFonts w:cs="Mangal"/>
        </w:rPr>
        <w:t xml:space="preserve"> </w:t>
      </w:r>
      <w:r>
        <w:t>prize</w:t>
      </w:r>
      <w:r w:rsidRPr="004C59F9">
        <w:rPr>
          <w:rFonts w:cs="Mangal"/>
        </w:rPr>
        <w:t xml:space="preserve"> </w:t>
      </w:r>
      <w:r>
        <w:t>winning</w:t>
      </w:r>
      <w:r w:rsidRPr="004C59F9">
        <w:rPr>
          <w:rFonts w:cs="Mangal"/>
        </w:rPr>
        <w:t xml:space="preserve"> </w:t>
      </w:r>
      <w:r>
        <w:t>film</w:t>
      </w:r>
      <w:r w:rsidRPr="004C59F9">
        <w:rPr>
          <w:rFonts w:cs="Mangal"/>
        </w:rPr>
        <w:t xml:space="preserve"> </w:t>
      </w:r>
      <w:r>
        <w:t>directed</w:t>
      </w:r>
      <w:r w:rsidRPr="004C59F9">
        <w:rPr>
          <w:rFonts w:cs="Mangal"/>
        </w:rPr>
        <w:t xml:space="preserve"> </w:t>
      </w:r>
      <w:r>
        <w:t>by</w:t>
      </w:r>
      <w:r w:rsidRPr="004C59F9">
        <w:rPr>
          <w:rFonts w:cs="Mangal"/>
        </w:rPr>
        <w:t xml:space="preserve"> </w:t>
      </w:r>
      <w:r>
        <w:t>Shyam</w:t>
      </w:r>
      <w:r w:rsidRPr="004C59F9">
        <w:rPr>
          <w:rFonts w:cs="Mangal"/>
        </w:rPr>
        <w:t xml:space="preserve"> </w:t>
      </w:r>
      <w:r>
        <w:t>Benegal</w:t>
      </w:r>
      <w:r>
        <w:rPr>
          <w:rFonts w:ascii="Mangal" w:hAnsi="Mangal" w:cs="Mangal"/>
        </w:rPr>
        <w:br/>
      </w:r>
      <w:r>
        <w:t>(3)</w:t>
      </w:r>
      <w:r w:rsidRPr="004C59F9">
        <w:rPr>
          <w:rFonts w:cs="Mangal"/>
        </w:rPr>
        <w:t xml:space="preserve">  </w:t>
      </w:r>
      <w:r>
        <w:t>the</w:t>
      </w:r>
      <w:r w:rsidRPr="004C59F9">
        <w:rPr>
          <w:rFonts w:cs="Mangal"/>
        </w:rPr>
        <w:t xml:space="preserve"> </w:t>
      </w:r>
      <w:r>
        <w:t>office</w:t>
      </w:r>
      <w:r w:rsidRPr="004C59F9">
        <w:rPr>
          <w:rFonts w:cs="Mangal"/>
        </w:rPr>
        <w:t xml:space="preserve"> </w:t>
      </w:r>
      <w:r>
        <w:t>of</w:t>
      </w:r>
      <w:r w:rsidRPr="004C59F9">
        <w:rPr>
          <w:rFonts w:cs="Mangal"/>
        </w:rPr>
        <w:t xml:space="preserve"> </w:t>
      </w:r>
      <w:r>
        <w:t>the</w:t>
      </w:r>
      <w:r w:rsidRPr="004C59F9">
        <w:rPr>
          <w:rFonts w:cs="Mangal"/>
        </w:rPr>
        <w:t xml:space="preserve"> </w:t>
      </w:r>
      <w:r>
        <w:t>Director</w:t>
      </w:r>
      <w:r w:rsidRPr="004C59F9">
        <w:rPr>
          <w:rFonts w:cs="Mangal"/>
        </w:rPr>
        <w:t xml:space="preserve"> </w:t>
      </w:r>
      <w:r>
        <w:t>General</w:t>
      </w:r>
      <w:r w:rsidRPr="004C59F9">
        <w:rPr>
          <w:rFonts w:cs="Mangal"/>
        </w:rPr>
        <w:t xml:space="preserve"> </w:t>
      </w:r>
      <w:r>
        <w:t>of</w:t>
      </w:r>
      <w:r w:rsidRPr="004C59F9">
        <w:rPr>
          <w:rFonts w:cs="Mangal"/>
        </w:rPr>
        <w:t xml:space="preserve"> </w:t>
      </w:r>
      <w:proofErr w:type="spellStart"/>
      <w:r>
        <w:t>Doordarshan</w:t>
      </w:r>
      <w:proofErr w:type="spellEnd"/>
      <w:r>
        <w:rPr>
          <w:rFonts w:ascii="Mangal" w:hAnsi="Mangal" w:cs="Mangal"/>
        </w:rPr>
        <w:br/>
      </w:r>
      <w:r>
        <w:t>(4)</w:t>
      </w:r>
      <w:r w:rsidRPr="004C59F9">
        <w:rPr>
          <w:rFonts w:cs="Mangal"/>
        </w:rPr>
        <w:t xml:space="preserve">  </w:t>
      </w:r>
      <w:r>
        <w:t>the</w:t>
      </w:r>
      <w:r w:rsidRPr="004C59F9">
        <w:rPr>
          <w:rFonts w:cs="Mangal"/>
        </w:rPr>
        <w:t xml:space="preserve"> </w:t>
      </w:r>
      <w:r>
        <w:t>head</w:t>
      </w:r>
      <w:r w:rsidRPr="004C59F9">
        <w:rPr>
          <w:rFonts w:cs="Mangal"/>
        </w:rPr>
        <w:t xml:space="preserve"> </w:t>
      </w:r>
      <w:r>
        <w:t>office</w:t>
      </w:r>
      <w:r w:rsidRPr="004C59F9">
        <w:rPr>
          <w:rFonts w:cs="Mangal"/>
        </w:rPr>
        <w:t xml:space="preserve"> </w:t>
      </w:r>
      <w:r>
        <w:t>of</w:t>
      </w:r>
      <w:r w:rsidRPr="004C59F9">
        <w:rPr>
          <w:rFonts w:cs="Mangal"/>
        </w:rPr>
        <w:t xml:space="preserve"> </w:t>
      </w:r>
      <w:r>
        <w:t>the</w:t>
      </w:r>
      <w:r w:rsidRPr="004C59F9">
        <w:rPr>
          <w:rFonts w:cs="Mangal"/>
        </w:rPr>
        <w:t xml:space="preserve"> </w:t>
      </w:r>
      <w:r>
        <w:t>Ministry</w:t>
      </w:r>
      <w:r w:rsidRPr="004C59F9">
        <w:rPr>
          <w:rFonts w:cs="Mangal"/>
        </w:rPr>
        <w:t xml:space="preserve"> </w:t>
      </w:r>
      <w:r>
        <w:t>of</w:t>
      </w:r>
      <w:r w:rsidRPr="004C59F9">
        <w:rPr>
          <w:rFonts w:cs="Mangal"/>
        </w:rPr>
        <w:t xml:space="preserve"> </w:t>
      </w:r>
      <w:r>
        <w:t>Commerce</w:t>
      </w:r>
      <w:r>
        <w:rPr>
          <w:rFonts w:ascii="Mangal" w:hAnsi="Mangal" w:cs="Mangal"/>
        </w:rPr>
        <w:br/>
      </w:r>
      <w:r>
        <w:t>(5)</w:t>
      </w:r>
      <w:r w:rsidRPr="004C59F9">
        <w:rPr>
          <w:rFonts w:cs="Mangal"/>
        </w:rPr>
        <w:t xml:space="preserve">  </w:t>
      </w:r>
      <w:r>
        <w:t>the</w:t>
      </w:r>
      <w:r w:rsidRPr="004C59F9">
        <w:rPr>
          <w:rFonts w:cs="Mangal"/>
        </w:rPr>
        <w:t xml:space="preserve"> </w:t>
      </w:r>
      <w:r>
        <w:t>place</w:t>
      </w:r>
      <w:r w:rsidRPr="004C59F9">
        <w:rPr>
          <w:rFonts w:cs="Mangal"/>
        </w:rPr>
        <w:t xml:space="preserve"> </w:t>
      </w:r>
      <w:r>
        <w:t>where</w:t>
      </w:r>
      <w:r w:rsidRPr="004C59F9">
        <w:rPr>
          <w:rFonts w:cs="Mangal"/>
        </w:rPr>
        <w:t xml:space="preserve"> </w:t>
      </w:r>
      <w:r>
        <w:t>the</w:t>
      </w:r>
      <w:r w:rsidRPr="004C59F9">
        <w:rPr>
          <w:rFonts w:cs="Mangal"/>
        </w:rPr>
        <w:t xml:space="preserve"> </w:t>
      </w:r>
      <w:r>
        <w:t>Central</w:t>
      </w:r>
      <w:r w:rsidRPr="004C59F9">
        <w:rPr>
          <w:rFonts w:cs="Mangal"/>
        </w:rPr>
        <w:t xml:space="preserve"> </w:t>
      </w:r>
      <w:r>
        <w:t>Production</w:t>
      </w:r>
      <w:r w:rsidRPr="004C59F9">
        <w:rPr>
          <w:rFonts w:cs="Mangal"/>
        </w:rPr>
        <w:t xml:space="preserve"> </w:t>
      </w:r>
      <w:r>
        <w:t>Centre</w:t>
      </w:r>
      <w:r w:rsidRPr="004C59F9">
        <w:rPr>
          <w:rFonts w:cs="Mangal"/>
        </w:rPr>
        <w:t xml:space="preserve"> </w:t>
      </w:r>
      <w:r>
        <w:t>of</w:t>
      </w:r>
      <w:r w:rsidRPr="004C59F9">
        <w:rPr>
          <w:rFonts w:cs="Mangal"/>
        </w:rPr>
        <w:t xml:space="preserve"> </w:t>
      </w:r>
      <w:proofErr w:type="spellStart"/>
      <w:r>
        <w:t>Doordarshan</w:t>
      </w:r>
      <w:proofErr w:type="spellEnd"/>
      <w:r w:rsidRPr="004C59F9">
        <w:rPr>
          <w:rFonts w:cs="Mangal"/>
        </w:rPr>
        <w:t xml:space="preserve"> </w:t>
      </w:r>
      <w:r>
        <w:t>is</w:t>
      </w:r>
      <w:r w:rsidRPr="004C59F9">
        <w:rPr>
          <w:rFonts w:cs="Mangal"/>
        </w:rPr>
        <w:t xml:space="preserve"> </w:t>
      </w:r>
      <w:r>
        <w:t>located.</w:t>
      </w:r>
    </w:p>
    <w:p w14:paraId="59BD9F77" w14:textId="77777777" w:rsidR="00B5057C" w:rsidRPr="00AE6A36" w:rsidRDefault="00B5057C" w:rsidP="00B5057C">
      <w:pPr>
        <w:pStyle w:val="3T"/>
        <w:tabs>
          <w:tab w:val="clear" w:pos="600"/>
          <w:tab w:val="clear" w:pos="2280"/>
          <w:tab w:val="clear" w:pos="3660"/>
          <w:tab w:val="clear" w:pos="4860"/>
          <w:tab w:val="left" w:pos="540"/>
          <w:tab w:val="left" w:pos="2520"/>
          <w:tab w:val="left" w:pos="4320"/>
          <w:tab w:val="left" w:pos="6120"/>
          <w:tab w:val="left" w:pos="7920"/>
        </w:tabs>
        <w:ind w:left="567" w:hanging="567"/>
        <w:rPr>
          <w:rFonts w:ascii="Mangal" w:hAnsi="Mangal" w:cs="Mangal"/>
        </w:rPr>
      </w:pPr>
      <w:r>
        <w:rPr>
          <w:b/>
          <w:bCs/>
        </w:rPr>
        <w:t>Q.2.</w:t>
      </w:r>
      <w:r w:rsidRPr="004C59F9">
        <w:rPr>
          <w:rFonts w:cs="Mangal"/>
        </w:rPr>
        <w:t xml:space="preserve">  </w:t>
      </w:r>
      <w:r>
        <w:rPr>
          <w:rFonts w:cs="Mangal"/>
        </w:rPr>
        <w:tab/>
      </w:r>
      <w:r>
        <w:t>Vishwanathan</w:t>
      </w:r>
      <w:r w:rsidRPr="004C59F9">
        <w:rPr>
          <w:rFonts w:cs="Mangal"/>
        </w:rPr>
        <w:t xml:space="preserve"> </w:t>
      </w:r>
      <w:r>
        <w:t>Anand</w:t>
      </w:r>
      <w:r w:rsidRPr="004C59F9">
        <w:rPr>
          <w:rFonts w:cs="Mangal"/>
        </w:rPr>
        <w:t xml:space="preserve"> </w:t>
      </w:r>
      <w:r>
        <w:t>is</w:t>
      </w:r>
      <w:r w:rsidRPr="004C59F9">
        <w:rPr>
          <w:rFonts w:cs="Mangal"/>
        </w:rPr>
        <w:t xml:space="preserve"> </w:t>
      </w:r>
      <w:r>
        <w:t>associated</w:t>
      </w:r>
      <w:r w:rsidRPr="004C59F9">
        <w:rPr>
          <w:rFonts w:cs="Mangal"/>
        </w:rPr>
        <w:t xml:space="preserve"> </w:t>
      </w:r>
      <w:r>
        <w:t>with</w:t>
      </w:r>
      <w:r w:rsidRPr="004C59F9">
        <w:rPr>
          <w:rFonts w:cs="Mangal"/>
        </w:rPr>
        <w:t xml:space="preserve"> </w:t>
      </w:r>
      <w:r>
        <w:t>which</w:t>
      </w:r>
      <w:r w:rsidRPr="004C59F9">
        <w:rPr>
          <w:rFonts w:cs="Mangal"/>
        </w:rPr>
        <w:t xml:space="preserve"> </w:t>
      </w:r>
      <w:r>
        <w:t>of</w:t>
      </w:r>
      <w:r w:rsidRPr="004C59F9">
        <w:rPr>
          <w:rFonts w:cs="Mangal"/>
        </w:rPr>
        <w:t xml:space="preserve"> </w:t>
      </w:r>
      <w:r>
        <w:t>the</w:t>
      </w:r>
      <w:r w:rsidRPr="004C59F9">
        <w:rPr>
          <w:rFonts w:cs="Mangal"/>
        </w:rPr>
        <w:t xml:space="preserve"> </w:t>
      </w:r>
      <w:r>
        <w:t>following</w:t>
      </w:r>
      <w:r w:rsidRPr="004C59F9">
        <w:rPr>
          <w:rFonts w:cs="Mangal"/>
        </w:rPr>
        <w:t xml:space="preserve"> </w:t>
      </w:r>
      <w:r>
        <w:t>games</w:t>
      </w:r>
      <w:r w:rsidRPr="004C59F9">
        <w:rPr>
          <w:rFonts w:cs="Mangal"/>
        </w:rPr>
        <w:t xml:space="preserve"> </w:t>
      </w:r>
      <w:r>
        <w:t>?</w:t>
      </w:r>
      <w:r>
        <w:br/>
        <w:t>(1)</w:t>
      </w:r>
      <w:r w:rsidRPr="004C59F9">
        <w:rPr>
          <w:rFonts w:cs="Mangal"/>
        </w:rPr>
        <w:t xml:space="preserve">  </w:t>
      </w:r>
      <w:r>
        <w:t>Badminton</w:t>
      </w:r>
      <w:r w:rsidRPr="00AE6A36">
        <w:rPr>
          <w:rFonts w:ascii="Mangal" w:hAnsi="Mangal" w:cs="Mangal"/>
        </w:rPr>
        <w:tab/>
      </w:r>
      <w:r>
        <w:t>(2)</w:t>
      </w:r>
      <w:r w:rsidRPr="004C59F9">
        <w:rPr>
          <w:rFonts w:cs="Mangal"/>
        </w:rPr>
        <w:t xml:space="preserve">  </w:t>
      </w:r>
      <w:r>
        <w:t>Golf</w:t>
      </w:r>
      <w:r w:rsidRPr="00AE6A36">
        <w:rPr>
          <w:rFonts w:ascii="Mangal" w:hAnsi="Mangal" w:cs="Mangal"/>
        </w:rPr>
        <w:tab/>
      </w:r>
      <w:r>
        <w:t>(3)</w:t>
      </w:r>
      <w:r w:rsidRPr="004C59F9">
        <w:rPr>
          <w:rFonts w:cs="Mangal"/>
        </w:rPr>
        <w:t xml:space="preserve">  </w:t>
      </w:r>
      <w:r>
        <w:t>Chess</w:t>
      </w:r>
      <w:r w:rsidRPr="00AE6A36">
        <w:rPr>
          <w:rFonts w:ascii="Mangal" w:hAnsi="Mangal" w:cs="Mangal"/>
        </w:rPr>
        <w:tab/>
      </w:r>
      <w:r>
        <w:t>(4)</w:t>
      </w:r>
      <w:r w:rsidRPr="004C59F9">
        <w:rPr>
          <w:rFonts w:cs="Mangal"/>
        </w:rPr>
        <w:t xml:space="preserve">  </w:t>
      </w:r>
      <w:r>
        <w:t>Billiards</w:t>
      </w:r>
      <w:r w:rsidRPr="00AE6A36">
        <w:rPr>
          <w:rFonts w:ascii="Mangal" w:hAnsi="Mangal" w:cs="Mangal"/>
        </w:rPr>
        <w:tab/>
      </w:r>
      <w:r>
        <w:t>(5)</w:t>
      </w:r>
      <w:r w:rsidRPr="004C59F9">
        <w:rPr>
          <w:rFonts w:cs="Mangal"/>
        </w:rPr>
        <w:t xml:space="preserve">  </w:t>
      </w:r>
      <w:r>
        <w:t>Basket</w:t>
      </w:r>
      <w:r w:rsidRPr="004C59F9">
        <w:rPr>
          <w:rFonts w:cs="Mangal"/>
        </w:rPr>
        <w:t xml:space="preserve"> </w:t>
      </w:r>
      <w:r>
        <w:t>Ball</w:t>
      </w:r>
    </w:p>
    <w:p w14:paraId="5A9B6DDF" w14:textId="77777777" w:rsidR="00B5057C" w:rsidRPr="00AE6A36" w:rsidRDefault="00B5057C" w:rsidP="00B5057C">
      <w:pPr>
        <w:pStyle w:val="3T"/>
        <w:tabs>
          <w:tab w:val="clear" w:pos="2280"/>
          <w:tab w:val="clear" w:pos="3660"/>
          <w:tab w:val="left" w:pos="2520"/>
          <w:tab w:val="left" w:pos="6660"/>
          <w:tab w:val="left" w:pos="8100"/>
        </w:tabs>
        <w:ind w:left="567" w:hanging="567"/>
        <w:rPr>
          <w:rFonts w:ascii="Mangal" w:hAnsi="Mangal" w:cs="Mangal"/>
        </w:rPr>
      </w:pPr>
      <w:r>
        <w:rPr>
          <w:b/>
          <w:bCs/>
        </w:rPr>
        <w:t>Q.3.</w:t>
      </w:r>
      <w:r w:rsidRPr="004C59F9">
        <w:rPr>
          <w:rFonts w:cs="Mangal"/>
        </w:rPr>
        <w:t xml:space="preserve">  </w:t>
      </w:r>
      <w:r>
        <w:rPr>
          <w:rFonts w:cs="Mangal"/>
        </w:rPr>
        <w:tab/>
      </w:r>
      <w:r>
        <w:t>The</w:t>
      </w:r>
      <w:r w:rsidRPr="004C59F9">
        <w:rPr>
          <w:rFonts w:cs="Mangal"/>
        </w:rPr>
        <w:t xml:space="preserve"> </w:t>
      </w:r>
      <w:r>
        <w:t>famous</w:t>
      </w:r>
      <w:r w:rsidRPr="004C59F9">
        <w:rPr>
          <w:rFonts w:cs="Mangal"/>
        </w:rPr>
        <w:t xml:space="preserve"> </w:t>
      </w:r>
      <w:r>
        <w:t>Gomateshwar</w:t>
      </w:r>
      <w:r w:rsidRPr="004C59F9">
        <w:rPr>
          <w:rFonts w:cs="Mangal"/>
        </w:rPr>
        <w:t xml:space="preserve"> </w:t>
      </w:r>
      <w:r>
        <w:t>idol</w:t>
      </w:r>
      <w:r w:rsidRPr="004C59F9">
        <w:rPr>
          <w:rFonts w:cs="Mangal"/>
        </w:rPr>
        <w:t xml:space="preserve"> </w:t>
      </w:r>
      <w:r>
        <w:t>is</w:t>
      </w:r>
      <w:r w:rsidRPr="004C59F9">
        <w:rPr>
          <w:rFonts w:cs="Mangal"/>
        </w:rPr>
        <w:t xml:space="preserve"> </w:t>
      </w:r>
      <w:r>
        <w:t>in</w:t>
      </w:r>
      <w:r w:rsidRPr="004C59F9">
        <w:rPr>
          <w:rFonts w:cs="Mangal"/>
        </w:rPr>
        <w:t xml:space="preserve"> </w:t>
      </w:r>
      <w:r>
        <w:t>which</w:t>
      </w:r>
      <w:r w:rsidRPr="004C59F9">
        <w:rPr>
          <w:rFonts w:cs="Mangal"/>
        </w:rPr>
        <w:t xml:space="preserve"> </w:t>
      </w:r>
      <w:r>
        <w:t>of</w:t>
      </w:r>
      <w:r w:rsidRPr="004C59F9">
        <w:rPr>
          <w:rFonts w:cs="Mangal"/>
        </w:rPr>
        <w:t xml:space="preserve"> </w:t>
      </w:r>
      <w:r>
        <w:t>the</w:t>
      </w:r>
      <w:r w:rsidRPr="004C59F9">
        <w:rPr>
          <w:rFonts w:cs="Mangal"/>
        </w:rPr>
        <w:t xml:space="preserve"> </w:t>
      </w:r>
      <w:r>
        <w:t>following</w:t>
      </w:r>
      <w:r w:rsidRPr="004C59F9">
        <w:rPr>
          <w:rFonts w:cs="Mangal"/>
        </w:rPr>
        <w:t xml:space="preserve"> </w:t>
      </w:r>
      <w:r>
        <w:t>states</w:t>
      </w:r>
      <w:r w:rsidRPr="004C59F9">
        <w:rPr>
          <w:rFonts w:cs="Mangal"/>
        </w:rPr>
        <w:t xml:space="preserve"> </w:t>
      </w:r>
      <w:r>
        <w:t>?</w:t>
      </w:r>
      <w:r>
        <w:br/>
        <w:t>(1)</w:t>
      </w:r>
      <w:r w:rsidRPr="004C59F9">
        <w:rPr>
          <w:rFonts w:cs="Mangal"/>
        </w:rPr>
        <w:t xml:space="preserve">  </w:t>
      </w:r>
      <w:r>
        <w:t>Maharashtra</w:t>
      </w:r>
      <w:r w:rsidRPr="00AE6A36">
        <w:rPr>
          <w:rFonts w:ascii="Mangal" w:hAnsi="Mangal" w:cs="Mangal"/>
        </w:rPr>
        <w:tab/>
      </w:r>
      <w:r>
        <w:t>(2)</w:t>
      </w:r>
      <w:r w:rsidRPr="004C59F9">
        <w:rPr>
          <w:rFonts w:cs="Mangal"/>
        </w:rPr>
        <w:t xml:space="preserve">  </w:t>
      </w:r>
      <w:r>
        <w:t>Madhya</w:t>
      </w:r>
      <w:r w:rsidRPr="004C59F9">
        <w:rPr>
          <w:rFonts w:cs="Mangal"/>
        </w:rPr>
        <w:t xml:space="preserve"> </w:t>
      </w:r>
      <w:r>
        <w:t>Pradesh</w:t>
      </w:r>
      <w:r w:rsidRPr="00AE6A36">
        <w:rPr>
          <w:rFonts w:ascii="Mangal" w:hAnsi="Mangal" w:cs="Mangal"/>
        </w:rPr>
        <w:tab/>
      </w:r>
      <w:r>
        <w:t>(3)</w:t>
      </w:r>
      <w:r w:rsidRPr="004C59F9">
        <w:rPr>
          <w:rFonts w:cs="Mangal"/>
        </w:rPr>
        <w:t xml:space="preserve">  </w:t>
      </w:r>
      <w:r>
        <w:t>Uttar</w:t>
      </w:r>
      <w:r w:rsidRPr="004C59F9">
        <w:rPr>
          <w:rFonts w:cs="Mangal"/>
        </w:rPr>
        <w:t xml:space="preserve"> </w:t>
      </w:r>
      <w:r>
        <w:t>Pradesh</w:t>
      </w:r>
      <w:r w:rsidRPr="00AE6A36">
        <w:rPr>
          <w:rFonts w:ascii="Mangal" w:hAnsi="Mangal" w:cs="Mangal"/>
        </w:rPr>
        <w:tab/>
      </w:r>
      <w:r>
        <w:t>(4)</w:t>
      </w:r>
      <w:r w:rsidRPr="004C59F9">
        <w:rPr>
          <w:rFonts w:cs="Mangal"/>
        </w:rPr>
        <w:t xml:space="preserve">  </w:t>
      </w:r>
      <w:r>
        <w:t>Orissa</w:t>
      </w:r>
      <w:r>
        <w:tab/>
        <w:t>(5)</w:t>
      </w:r>
      <w:r w:rsidRPr="004C59F9">
        <w:rPr>
          <w:rFonts w:cs="Mangal"/>
        </w:rPr>
        <w:t xml:space="preserve">  </w:t>
      </w:r>
      <w:r>
        <w:t>Karnataka</w:t>
      </w:r>
    </w:p>
    <w:p w14:paraId="17D2F575" w14:textId="77777777" w:rsidR="00B5057C" w:rsidRPr="00AE6A36" w:rsidRDefault="00B5057C" w:rsidP="00B5057C">
      <w:pPr>
        <w:pStyle w:val="3T"/>
        <w:tabs>
          <w:tab w:val="clear" w:pos="600"/>
          <w:tab w:val="clear" w:pos="2280"/>
          <w:tab w:val="clear" w:pos="3660"/>
          <w:tab w:val="clear" w:pos="4860"/>
          <w:tab w:val="left" w:pos="540"/>
          <w:tab w:val="left" w:pos="2520"/>
          <w:tab w:val="left" w:pos="4320"/>
          <w:tab w:val="left" w:pos="6120"/>
          <w:tab w:val="left" w:pos="7920"/>
        </w:tabs>
        <w:ind w:left="567" w:hanging="567"/>
        <w:rPr>
          <w:rFonts w:ascii="Mangal" w:hAnsi="Mangal" w:cs="Mangal"/>
        </w:rPr>
      </w:pPr>
      <w:r>
        <w:rPr>
          <w:b/>
          <w:bCs/>
        </w:rPr>
        <w:t>Q.4.</w:t>
      </w:r>
      <w:r w:rsidRPr="004C59F9">
        <w:rPr>
          <w:rFonts w:cs="Mangal"/>
        </w:rPr>
        <w:t xml:space="preserve">  </w:t>
      </w:r>
      <w:r>
        <w:t>The</w:t>
      </w:r>
      <w:r w:rsidRPr="004C59F9">
        <w:rPr>
          <w:rFonts w:cs="Mangal"/>
        </w:rPr>
        <w:t xml:space="preserve"> </w:t>
      </w:r>
      <w:r>
        <w:t>famous</w:t>
      </w:r>
      <w:r w:rsidRPr="004C59F9">
        <w:rPr>
          <w:rFonts w:cs="Mangal"/>
        </w:rPr>
        <w:t xml:space="preserve"> </w:t>
      </w:r>
      <w:r>
        <w:t>Ayodhya</w:t>
      </w:r>
      <w:r w:rsidRPr="004C59F9">
        <w:rPr>
          <w:rFonts w:cs="Mangal"/>
        </w:rPr>
        <w:t xml:space="preserve"> </w:t>
      </w:r>
      <w:r>
        <w:t>temple</w:t>
      </w:r>
      <w:r w:rsidRPr="004C59F9">
        <w:rPr>
          <w:rFonts w:cs="Mangal"/>
        </w:rPr>
        <w:t xml:space="preserve"> </w:t>
      </w:r>
      <w:r>
        <w:t>is</w:t>
      </w:r>
      <w:r w:rsidRPr="004C59F9">
        <w:rPr>
          <w:rFonts w:cs="Mangal"/>
        </w:rPr>
        <w:t xml:space="preserve"> </w:t>
      </w:r>
      <w:r>
        <w:t>located</w:t>
      </w:r>
      <w:r w:rsidRPr="004C59F9">
        <w:rPr>
          <w:rFonts w:cs="Mangal"/>
        </w:rPr>
        <w:t xml:space="preserve"> </w:t>
      </w:r>
      <w:r>
        <w:t>on</w:t>
      </w:r>
      <w:r w:rsidRPr="004C59F9">
        <w:rPr>
          <w:rFonts w:cs="Mangal"/>
        </w:rPr>
        <w:t xml:space="preserve"> </w:t>
      </w:r>
      <w:r>
        <w:t>the</w:t>
      </w:r>
      <w:r w:rsidRPr="004C59F9">
        <w:rPr>
          <w:rFonts w:cs="Mangal"/>
        </w:rPr>
        <w:t xml:space="preserve"> </w:t>
      </w:r>
      <w:r>
        <w:t>bank</w:t>
      </w:r>
      <w:r w:rsidRPr="004C59F9">
        <w:rPr>
          <w:rFonts w:cs="Mangal"/>
        </w:rPr>
        <w:t xml:space="preserve"> </w:t>
      </w:r>
      <w:r>
        <w:t>of</w:t>
      </w:r>
      <w:r w:rsidRPr="004C59F9">
        <w:rPr>
          <w:rFonts w:cs="Mangal"/>
        </w:rPr>
        <w:t xml:space="preserve"> </w:t>
      </w:r>
      <w:r>
        <w:t>the</w:t>
      </w:r>
      <w:r w:rsidRPr="004C59F9">
        <w:rPr>
          <w:rFonts w:cs="Mangal"/>
        </w:rPr>
        <w:t xml:space="preserve"> </w:t>
      </w:r>
      <w:r>
        <w:t>river</w:t>
      </w:r>
      <w:r w:rsidRPr="004C59F9">
        <w:rPr>
          <w:rFonts w:cs="Mangal"/>
        </w:rPr>
        <w:t xml:space="preserve"> </w:t>
      </w:r>
      <w:r>
        <w:t>________</w:t>
      </w:r>
      <w:r>
        <w:br/>
        <w:t>(1)</w:t>
      </w:r>
      <w:r w:rsidRPr="004C59F9">
        <w:rPr>
          <w:rFonts w:cs="Mangal"/>
        </w:rPr>
        <w:t xml:space="preserve">  </w:t>
      </w:r>
      <w:r>
        <w:t>Ganga</w:t>
      </w:r>
      <w:r w:rsidRPr="00AE6A36">
        <w:rPr>
          <w:rFonts w:ascii="Mangal" w:hAnsi="Mangal" w:cs="Mangal"/>
        </w:rPr>
        <w:tab/>
      </w:r>
      <w:r>
        <w:t>(2)</w:t>
      </w:r>
      <w:r w:rsidRPr="004C59F9">
        <w:rPr>
          <w:rFonts w:cs="Mangal"/>
        </w:rPr>
        <w:t xml:space="preserve">  </w:t>
      </w:r>
      <w:r>
        <w:t>Godavari</w:t>
      </w:r>
      <w:r w:rsidRPr="00AE6A36">
        <w:rPr>
          <w:rFonts w:ascii="Mangal" w:hAnsi="Mangal" w:cs="Mangal"/>
        </w:rPr>
        <w:tab/>
      </w:r>
      <w:r>
        <w:t>(3)</w:t>
      </w:r>
      <w:r w:rsidRPr="004C59F9">
        <w:rPr>
          <w:rFonts w:cs="Mangal"/>
        </w:rPr>
        <w:t xml:space="preserve">  </w:t>
      </w:r>
      <w:r>
        <w:t>Sarayu</w:t>
      </w:r>
      <w:r w:rsidRPr="00AE6A36">
        <w:rPr>
          <w:rFonts w:ascii="Mangal" w:hAnsi="Mangal" w:cs="Mangal"/>
        </w:rPr>
        <w:tab/>
      </w:r>
      <w:r>
        <w:t>(4)</w:t>
      </w:r>
      <w:r w:rsidRPr="004C59F9">
        <w:rPr>
          <w:rFonts w:cs="Mangal"/>
        </w:rPr>
        <w:t xml:space="preserve">  </w:t>
      </w:r>
      <w:r>
        <w:t>Ban</w:t>
      </w:r>
      <w:r w:rsidRPr="004C59F9">
        <w:rPr>
          <w:rFonts w:cs="Mangal"/>
        </w:rPr>
        <w:t xml:space="preserve"> </w:t>
      </w:r>
      <w:r>
        <w:t>Ganga</w:t>
      </w:r>
      <w:r w:rsidRPr="00AE6A36">
        <w:rPr>
          <w:rFonts w:ascii="Mangal" w:hAnsi="Mangal" w:cs="Mangal"/>
        </w:rPr>
        <w:tab/>
      </w:r>
      <w:r>
        <w:t>(5)</w:t>
      </w:r>
      <w:r w:rsidRPr="004C59F9">
        <w:rPr>
          <w:rFonts w:cs="Mangal"/>
        </w:rPr>
        <w:t xml:space="preserve">  </w:t>
      </w:r>
      <w:r>
        <w:t>Narmada</w:t>
      </w:r>
    </w:p>
    <w:p w14:paraId="131F3D22" w14:textId="77777777" w:rsidR="00B5057C" w:rsidRPr="00AE6A36" w:rsidRDefault="00B5057C" w:rsidP="00B5057C">
      <w:pPr>
        <w:pStyle w:val="2T"/>
        <w:tabs>
          <w:tab w:val="clear" w:pos="600"/>
          <w:tab w:val="clear" w:pos="2760"/>
          <w:tab w:val="clear" w:pos="4860"/>
          <w:tab w:val="left" w:pos="540"/>
          <w:tab w:val="left" w:pos="3600"/>
          <w:tab w:val="left" w:pos="7200"/>
        </w:tabs>
        <w:ind w:left="567" w:hanging="567"/>
        <w:rPr>
          <w:rFonts w:ascii="Mangal" w:hAnsi="Mangal" w:cs="Mangal"/>
        </w:rPr>
      </w:pPr>
      <w:r>
        <w:rPr>
          <w:b/>
          <w:bCs/>
        </w:rPr>
        <w:t>Q.5.</w:t>
      </w:r>
      <w:r>
        <w:rPr>
          <w:rFonts w:cs="Mangal"/>
        </w:rPr>
        <w:tab/>
      </w:r>
      <w:r>
        <w:t>‘</w:t>
      </w:r>
      <w:proofErr w:type="spellStart"/>
      <w:r>
        <w:t>Dashdwar</w:t>
      </w:r>
      <w:proofErr w:type="spellEnd"/>
      <w:r w:rsidRPr="004C59F9">
        <w:rPr>
          <w:rFonts w:cs="Mangal"/>
        </w:rPr>
        <w:t xml:space="preserve"> </w:t>
      </w:r>
      <w:r>
        <w:t>se</w:t>
      </w:r>
      <w:r w:rsidRPr="004C59F9">
        <w:rPr>
          <w:rFonts w:cs="Mangal"/>
        </w:rPr>
        <w:t xml:space="preserve"> </w:t>
      </w:r>
      <w:r>
        <w:t>Sopan</w:t>
      </w:r>
      <w:r w:rsidRPr="004C59F9">
        <w:rPr>
          <w:rFonts w:cs="Mangal"/>
        </w:rPr>
        <w:t xml:space="preserve"> </w:t>
      </w:r>
      <w:r>
        <w:t>Tak’</w:t>
      </w:r>
      <w:r w:rsidRPr="004C59F9">
        <w:rPr>
          <w:rFonts w:cs="Mangal"/>
        </w:rPr>
        <w:t xml:space="preserve"> </w:t>
      </w:r>
      <w:r>
        <w:t>is</w:t>
      </w:r>
      <w:r w:rsidRPr="004C59F9">
        <w:rPr>
          <w:rFonts w:cs="Mangal"/>
        </w:rPr>
        <w:t xml:space="preserve"> </w:t>
      </w:r>
      <w:r>
        <w:t>written</w:t>
      </w:r>
      <w:r w:rsidRPr="004C59F9">
        <w:rPr>
          <w:rFonts w:cs="Mangal"/>
        </w:rPr>
        <w:t xml:space="preserve"> </w:t>
      </w:r>
      <w:r>
        <w:t>by</w:t>
      </w:r>
      <w:r w:rsidRPr="004C59F9">
        <w:rPr>
          <w:rFonts w:cs="Mangal"/>
        </w:rPr>
        <w:t xml:space="preserve"> </w:t>
      </w:r>
      <w:r>
        <w:t>________</w:t>
      </w:r>
      <w:r>
        <w:br/>
        <w:t>(1)</w:t>
      </w:r>
      <w:r w:rsidRPr="004C59F9">
        <w:rPr>
          <w:rFonts w:cs="Mangal"/>
        </w:rPr>
        <w:t xml:space="preserve">  </w:t>
      </w:r>
      <w:r>
        <w:t>Mohan</w:t>
      </w:r>
      <w:r w:rsidRPr="004C59F9">
        <w:rPr>
          <w:rFonts w:cs="Mangal"/>
        </w:rPr>
        <w:t xml:space="preserve"> </w:t>
      </w:r>
      <w:r>
        <w:t>Rakesh</w:t>
      </w:r>
      <w:r w:rsidRPr="00AE6A36">
        <w:rPr>
          <w:rFonts w:ascii="Mangal" w:hAnsi="Mangal" w:cs="Mangal"/>
        </w:rPr>
        <w:tab/>
      </w:r>
      <w:r>
        <w:t>(2)</w:t>
      </w:r>
      <w:r w:rsidRPr="004C59F9">
        <w:rPr>
          <w:rFonts w:cs="Mangal"/>
        </w:rPr>
        <w:t xml:space="preserve">  </w:t>
      </w:r>
      <w:proofErr w:type="spellStart"/>
      <w:r>
        <w:t>Harivansharai</w:t>
      </w:r>
      <w:proofErr w:type="spellEnd"/>
      <w:r w:rsidRPr="004C59F9">
        <w:rPr>
          <w:rFonts w:cs="Mangal"/>
        </w:rPr>
        <w:t xml:space="preserve"> </w:t>
      </w:r>
      <w:r>
        <w:t>Bachchan</w:t>
      </w:r>
      <w:r w:rsidRPr="00AE6A36">
        <w:rPr>
          <w:rFonts w:ascii="Mangal" w:hAnsi="Mangal" w:cs="Mangal"/>
        </w:rPr>
        <w:tab/>
      </w:r>
      <w:r>
        <w:t>(3)</w:t>
      </w:r>
      <w:r w:rsidRPr="004C59F9">
        <w:rPr>
          <w:rFonts w:cs="Mangal"/>
        </w:rPr>
        <w:t xml:space="preserve">  </w:t>
      </w:r>
      <w:r>
        <w:t>Jagdish</w:t>
      </w:r>
      <w:r w:rsidRPr="004C59F9">
        <w:rPr>
          <w:rFonts w:cs="Mangal"/>
        </w:rPr>
        <w:t xml:space="preserve"> </w:t>
      </w:r>
      <w:r>
        <w:t>Chandra</w:t>
      </w:r>
      <w:r w:rsidRPr="004C59F9">
        <w:rPr>
          <w:rFonts w:cs="Mangal"/>
        </w:rPr>
        <w:t xml:space="preserve"> </w:t>
      </w:r>
      <w:r>
        <w:t>Mathur</w:t>
      </w:r>
      <w:r>
        <w:rPr>
          <w:rFonts w:ascii="Mangal" w:hAnsi="Mangal" w:cs="Mangal"/>
        </w:rPr>
        <w:br/>
      </w:r>
      <w:r>
        <w:t>(4)</w:t>
      </w:r>
      <w:r w:rsidRPr="004C59F9">
        <w:rPr>
          <w:rFonts w:cs="Mangal"/>
        </w:rPr>
        <w:t xml:space="preserve">  </w:t>
      </w:r>
      <w:r>
        <w:t>Dharmaveer</w:t>
      </w:r>
      <w:r w:rsidRPr="004C59F9">
        <w:rPr>
          <w:rFonts w:cs="Mangal"/>
        </w:rPr>
        <w:t xml:space="preserve"> </w:t>
      </w:r>
      <w:r>
        <w:t>Bharati</w:t>
      </w:r>
      <w:r w:rsidRPr="00AE6A36">
        <w:rPr>
          <w:rFonts w:ascii="Mangal" w:hAnsi="Mangal" w:cs="Mangal"/>
        </w:rPr>
        <w:tab/>
      </w:r>
      <w:r>
        <w:t>(5)</w:t>
      </w:r>
      <w:r w:rsidRPr="004C59F9">
        <w:rPr>
          <w:rFonts w:cs="Mangal"/>
        </w:rPr>
        <w:t xml:space="preserve">  </w:t>
      </w:r>
      <w:r>
        <w:t>None</w:t>
      </w:r>
      <w:r w:rsidRPr="004C59F9">
        <w:rPr>
          <w:rFonts w:cs="Mangal"/>
        </w:rPr>
        <w:t xml:space="preserve"> </w:t>
      </w:r>
      <w:r>
        <w:t>of</w:t>
      </w:r>
      <w:r w:rsidRPr="004C59F9">
        <w:rPr>
          <w:rFonts w:cs="Mangal"/>
        </w:rPr>
        <w:t xml:space="preserve"> </w:t>
      </w:r>
      <w:r>
        <w:t>these</w:t>
      </w:r>
    </w:p>
    <w:p w14:paraId="3078FA99" w14:textId="77777777" w:rsidR="00B5057C" w:rsidRDefault="00B5057C" w:rsidP="00B5057C">
      <w:pPr>
        <w:pStyle w:val="2T"/>
        <w:tabs>
          <w:tab w:val="clear" w:pos="600"/>
          <w:tab w:val="clear" w:pos="2760"/>
          <w:tab w:val="clear" w:pos="4860"/>
          <w:tab w:val="left" w:pos="540"/>
          <w:tab w:val="left" w:pos="2160"/>
          <w:tab w:val="left" w:pos="4770"/>
          <w:tab w:val="left" w:pos="6750"/>
          <w:tab w:val="left" w:pos="8010"/>
        </w:tabs>
        <w:ind w:left="567" w:hanging="567"/>
      </w:pPr>
      <w:r>
        <w:rPr>
          <w:b/>
          <w:bCs/>
        </w:rPr>
        <w:t>Q.6.</w:t>
      </w:r>
      <w:r w:rsidRPr="004C59F9">
        <w:rPr>
          <w:rFonts w:cs="Mangal"/>
        </w:rPr>
        <w:t xml:space="preserve">  </w:t>
      </w:r>
      <w:r>
        <w:t>‘OSCAR</w:t>
      </w:r>
      <w:r w:rsidRPr="004C59F9">
        <w:rPr>
          <w:rFonts w:cs="Mangal"/>
        </w:rPr>
        <w:t xml:space="preserve"> </w:t>
      </w:r>
      <w:r>
        <w:t>AWARDS’</w:t>
      </w:r>
      <w:r w:rsidRPr="004C59F9">
        <w:rPr>
          <w:rFonts w:cs="Mangal"/>
        </w:rPr>
        <w:t xml:space="preserve"> </w:t>
      </w:r>
      <w:r>
        <w:t>are</w:t>
      </w:r>
      <w:r w:rsidRPr="004C59F9">
        <w:rPr>
          <w:rFonts w:cs="Mangal"/>
        </w:rPr>
        <w:t xml:space="preserve"> </w:t>
      </w:r>
      <w:r>
        <w:t>given</w:t>
      </w:r>
      <w:r w:rsidRPr="004C59F9">
        <w:rPr>
          <w:rFonts w:cs="Mangal"/>
        </w:rPr>
        <w:t xml:space="preserve"> </w:t>
      </w:r>
      <w:r>
        <w:t>for</w:t>
      </w:r>
      <w:r w:rsidRPr="004C59F9">
        <w:rPr>
          <w:rFonts w:cs="Mangal"/>
        </w:rPr>
        <w:t xml:space="preserve"> </w:t>
      </w:r>
      <w:r>
        <w:t>best</w:t>
      </w:r>
      <w:r w:rsidRPr="004C59F9">
        <w:rPr>
          <w:rFonts w:cs="Mangal"/>
        </w:rPr>
        <w:t xml:space="preserve"> </w:t>
      </w:r>
      <w:r>
        <w:t>performance</w:t>
      </w:r>
      <w:r w:rsidRPr="004C59F9">
        <w:rPr>
          <w:rFonts w:cs="Mangal"/>
        </w:rPr>
        <w:t xml:space="preserve"> </w:t>
      </w:r>
      <w:r>
        <w:t>in</w:t>
      </w:r>
      <w:r w:rsidRPr="004C59F9">
        <w:rPr>
          <w:rFonts w:cs="Mangal"/>
        </w:rPr>
        <w:t xml:space="preserve"> </w:t>
      </w:r>
      <w:r>
        <w:t>which</w:t>
      </w:r>
      <w:r w:rsidRPr="004C59F9">
        <w:rPr>
          <w:rFonts w:cs="Mangal"/>
        </w:rPr>
        <w:t xml:space="preserve"> </w:t>
      </w:r>
      <w:r>
        <w:t>of</w:t>
      </w:r>
      <w:r w:rsidRPr="004C59F9">
        <w:rPr>
          <w:rFonts w:cs="Mangal"/>
        </w:rPr>
        <w:t xml:space="preserve"> </w:t>
      </w:r>
      <w:r>
        <w:t>the</w:t>
      </w:r>
      <w:r w:rsidRPr="004C59F9">
        <w:rPr>
          <w:rFonts w:cs="Mangal"/>
        </w:rPr>
        <w:t xml:space="preserve"> </w:t>
      </w:r>
      <w:r>
        <w:t>following</w:t>
      </w:r>
      <w:r w:rsidRPr="004C59F9">
        <w:rPr>
          <w:rFonts w:cs="Mangal"/>
        </w:rPr>
        <w:t xml:space="preserve"> </w:t>
      </w:r>
      <w:r>
        <w:t>fields</w:t>
      </w:r>
      <w:r w:rsidRPr="004C59F9">
        <w:rPr>
          <w:rFonts w:cs="Mangal"/>
        </w:rPr>
        <w:t xml:space="preserve"> </w:t>
      </w:r>
      <w:r>
        <w:t>?</w:t>
      </w:r>
      <w:r>
        <w:br/>
        <w:t>(1)</w:t>
      </w:r>
      <w:r w:rsidRPr="004C59F9">
        <w:rPr>
          <w:rFonts w:cs="Mangal"/>
        </w:rPr>
        <w:t xml:space="preserve">  </w:t>
      </w:r>
      <w:r>
        <w:t>Literature</w:t>
      </w:r>
      <w:r w:rsidRPr="00AE6A36">
        <w:rPr>
          <w:rFonts w:ascii="Mangal" w:hAnsi="Mangal" w:cs="Mangal"/>
        </w:rPr>
        <w:tab/>
      </w:r>
      <w:r>
        <w:t>(2)</w:t>
      </w:r>
      <w:r w:rsidRPr="004C59F9">
        <w:rPr>
          <w:rFonts w:cs="Mangal"/>
        </w:rPr>
        <w:t xml:space="preserve">  </w:t>
      </w:r>
      <w:r>
        <w:t>Science</w:t>
      </w:r>
      <w:r w:rsidRPr="004C59F9">
        <w:rPr>
          <w:rFonts w:cs="Mangal"/>
        </w:rPr>
        <w:t xml:space="preserve"> </w:t>
      </w:r>
      <w:r>
        <w:t>&amp;</w:t>
      </w:r>
      <w:r w:rsidRPr="004C59F9">
        <w:rPr>
          <w:rFonts w:cs="Mangal"/>
        </w:rPr>
        <w:t xml:space="preserve"> </w:t>
      </w:r>
      <w:r>
        <w:t>Technology</w:t>
      </w:r>
      <w:r w:rsidRPr="00AE6A36">
        <w:rPr>
          <w:rFonts w:ascii="Mangal" w:hAnsi="Mangal" w:cs="Mangal"/>
        </w:rPr>
        <w:tab/>
      </w:r>
      <w:r>
        <w:t>(3)</w:t>
      </w:r>
      <w:r w:rsidRPr="004C59F9">
        <w:rPr>
          <w:rFonts w:cs="Mangal"/>
        </w:rPr>
        <w:t xml:space="preserve">  </w:t>
      </w:r>
      <w:r>
        <w:t>Motion</w:t>
      </w:r>
      <w:r w:rsidRPr="004C59F9">
        <w:rPr>
          <w:rFonts w:cs="Mangal"/>
        </w:rPr>
        <w:t xml:space="preserve"> </w:t>
      </w:r>
      <w:r>
        <w:t>picture</w:t>
      </w:r>
      <w:r w:rsidRPr="00AE6A36">
        <w:rPr>
          <w:rFonts w:ascii="Mangal" w:hAnsi="Mangal" w:cs="Mangal"/>
        </w:rPr>
        <w:tab/>
      </w:r>
      <w:r>
        <w:t>(4)</w:t>
      </w:r>
      <w:r w:rsidRPr="004C59F9">
        <w:rPr>
          <w:rFonts w:cs="Mangal"/>
        </w:rPr>
        <w:t xml:space="preserve">  </w:t>
      </w:r>
      <w:r>
        <w:t>Sports</w:t>
      </w:r>
      <w:r>
        <w:rPr>
          <w:rFonts w:ascii="Mangal" w:hAnsi="Mangal" w:cs="Mangal"/>
        </w:rPr>
        <w:tab/>
      </w:r>
      <w:r>
        <w:t>(5)</w:t>
      </w:r>
      <w:r w:rsidRPr="004C59F9">
        <w:rPr>
          <w:rFonts w:cs="Mangal"/>
        </w:rPr>
        <w:t xml:space="preserve">  </w:t>
      </w:r>
      <w:r>
        <w:t>Social</w:t>
      </w:r>
      <w:r w:rsidRPr="004C59F9">
        <w:rPr>
          <w:rFonts w:cs="Mangal"/>
        </w:rPr>
        <w:t xml:space="preserve"> </w:t>
      </w:r>
      <w:r>
        <w:t>Service</w:t>
      </w:r>
    </w:p>
    <w:p w14:paraId="2C3290BB" w14:textId="77777777" w:rsidR="00B5057C" w:rsidRPr="002954E7" w:rsidRDefault="00B5057C" w:rsidP="00B5057C">
      <w:pPr>
        <w:autoSpaceDE w:val="0"/>
        <w:autoSpaceDN w:val="0"/>
        <w:adjustRightInd w:val="0"/>
        <w:spacing w:after="120"/>
        <w:jc w:val="center"/>
        <w:rPr>
          <w:rFonts w:ascii="Arial" w:hAnsi="Arial" w:cs="Arial"/>
          <w:b/>
          <w:bCs/>
        </w:rPr>
      </w:pPr>
      <w:r w:rsidRPr="002954E7">
        <w:rPr>
          <w:rFonts w:ascii="Arial" w:hAnsi="Arial" w:cs="Arial"/>
          <w:b/>
          <w:bCs/>
        </w:rPr>
        <w:t xml:space="preserve">FINANCIAL AWARENESS </w:t>
      </w:r>
    </w:p>
    <w:p w14:paraId="2AE724E9" w14:textId="77777777" w:rsidR="00B5057C" w:rsidRDefault="00B5057C" w:rsidP="00B5057C">
      <w:pPr>
        <w:tabs>
          <w:tab w:val="left" w:pos="567"/>
          <w:tab w:val="left" w:pos="4820"/>
        </w:tabs>
        <w:spacing w:after="120"/>
        <w:ind w:left="567" w:hanging="567"/>
        <w:rPr>
          <w:rFonts w:ascii="Arial" w:hAnsi="Arial" w:cs="Arial"/>
          <w:sz w:val="20"/>
          <w:szCs w:val="20"/>
        </w:rPr>
      </w:pPr>
      <w:r w:rsidRPr="007551FA">
        <w:rPr>
          <w:rFonts w:ascii="Arial" w:hAnsi="Arial" w:cs="Arial"/>
          <w:b/>
          <w:bCs/>
          <w:sz w:val="20"/>
          <w:szCs w:val="20"/>
        </w:rPr>
        <w:t>Q.1.</w:t>
      </w:r>
      <w:r>
        <w:rPr>
          <w:rFonts w:ascii="Arial" w:hAnsi="Arial" w:cs="Arial"/>
          <w:b/>
          <w:bCs/>
          <w:sz w:val="20"/>
          <w:szCs w:val="20"/>
        </w:rPr>
        <w:tab/>
      </w:r>
      <w:r w:rsidRPr="00000FA3">
        <w:rPr>
          <w:rFonts w:ascii="Arial" w:hAnsi="Arial" w:cs="Arial"/>
          <w:sz w:val="20"/>
          <w:szCs w:val="20"/>
        </w:rPr>
        <w:t>Equity shares of a listed entities are dealt within (i.e. purchased and sold)______</w:t>
      </w:r>
      <w:r>
        <w:rPr>
          <w:rFonts w:ascii="Arial" w:hAnsi="Arial" w:cs="Arial"/>
          <w:bCs/>
          <w:sz w:val="20"/>
          <w:szCs w:val="20"/>
        </w:rPr>
        <w:br/>
      </w:r>
      <w:r w:rsidRPr="007551FA">
        <w:rPr>
          <w:rFonts w:ascii="Arial" w:hAnsi="Arial" w:cs="Arial"/>
          <w:bCs/>
          <w:sz w:val="20"/>
          <w:szCs w:val="20"/>
        </w:rPr>
        <w:t xml:space="preserve">(1)  </w:t>
      </w:r>
      <w:r w:rsidRPr="00000FA3">
        <w:rPr>
          <w:rFonts w:ascii="Arial" w:hAnsi="Arial" w:cs="Arial"/>
          <w:sz w:val="20"/>
          <w:szCs w:val="20"/>
        </w:rPr>
        <w:t>Government of India</w:t>
      </w:r>
      <w:r>
        <w:rPr>
          <w:rFonts w:ascii="Arial" w:hAnsi="Arial" w:cs="Arial"/>
          <w:sz w:val="20"/>
          <w:szCs w:val="20"/>
        </w:rPr>
        <w:br/>
      </w:r>
      <w:r w:rsidRPr="007551FA">
        <w:rPr>
          <w:rFonts w:ascii="Arial" w:hAnsi="Arial" w:cs="Arial"/>
          <w:bCs/>
          <w:sz w:val="20"/>
          <w:szCs w:val="20"/>
        </w:rPr>
        <w:t>(</w:t>
      </w:r>
      <w:r>
        <w:rPr>
          <w:rFonts w:ascii="Arial" w:hAnsi="Arial" w:cs="Arial"/>
          <w:bCs/>
          <w:sz w:val="20"/>
          <w:szCs w:val="20"/>
        </w:rPr>
        <w:t>2</w:t>
      </w:r>
      <w:r w:rsidRPr="007551FA">
        <w:rPr>
          <w:rFonts w:ascii="Arial" w:hAnsi="Arial" w:cs="Arial"/>
          <w:bCs/>
          <w:sz w:val="20"/>
          <w:szCs w:val="20"/>
        </w:rPr>
        <w:t xml:space="preserve">)  </w:t>
      </w:r>
      <w:r w:rsidRPr="00000FA3">
        <w:rPr>
          <w:rFonts w:ascii="Arial" w:hAnsi="Arial" w:cs="Arial"/>
          <w:sz w:val="20"/>
          <w:szCs w:val="20"/>
        </w:rPr>
        <w:t>State Government, where Registered office of the company is located</w:t>
      </w:r>
      <w:r>
        <w:rPr>
          <w:rFonts w:ascii="Arial" w:hAnsi="Arial" w:cs="Arial"/>
          <w:sz w:val="20"/>
          <w:szCs w:val="20"/>
        </w:rPr>
        <w:br/>
      </w:r>
      <w:r w:rsidRPr="007551FA">
        <w:rPr>
          <w:rFonts w:ascii="Arial" w:hAnsi="Arial" w:cs="Arial"/>
          <w:bCs/>
          <w:sz w:val="20"/>
          <w:szCs w:val="20"/>
        </w:rPr>
        <w:t>(</w:t>
      </w:r>
      <w:r>
        <w:rPr>
          <w:rFonts w:ascii="Arial" w:hAnsi="Arial" w:cs="Arial"/>
          <w:bCs/>
          <w:sz w:val="20"/>
          <w:szCs w:val="20"/>
        </w:rPr>
        <w:t>3</w:t>
      </w:r>
      <w:r w:rsidRPr="007551FA">
        <w:rPr>
          <w:rFonts w:ascii="Arial" w:hAnsi="Arial" w:cs="Arial"/>
          <w:bCs/>
          <w:sz w:val="20"/>
          <w:szCs w:val="20"/>
        </w:rPr>
        <w:t xml:space="preserve">)  </w:t>
      </w:r>
      <w:proofErr w:type="spellStart"/>
      <w:r w:rsidRPr="002914C6">
        <w:rPr>
          <w:rFonts w:ascii="Arial" w:hAnsi="Arial" w:cs="Arial"/>
          <w:sz w:val="20"/>
          <w:szCs w:val="20"/>
        </w:rPr>
        <w:t>Recognised</w:t>
      </w:r>
      <w:proofErr w:type="spellEnd"/>
      <w:r w:rsidRPr="002914C6">
        <w:rPr>
          <w:rFonts w:ascii="Arial" w:hAnsi="Arial" w:cs="Arial"/>
          <w:sz w:val="20"/>
          <w:szCs w:val="20"/>
        </w:rPr>
        <w:t xml:space="preserve"> Stock Exchange/s</w:t>
      </w:r>
      <w:r w:rsidRPr="002914C6">
        <w:rPr>
          <w:rFonts w:ascii="Arial" w:hAnsi="Arial" w:cs="Arial"/>
          <w:sz w:val="20"/>
          <w:szCs w:val="20"/>
        </w:rPr>
        <w:br/>
      </w:r>
      <w:r w:rsidRPr="007551FA">
        <w:rPr>
          <w:rFonts w:ascii="Arial" w:hAnsi="Arial" w:cs="Arial"/>
          <w:bCs/>
          <w:sz w:val="20"/>
          <w:szCs w:val="20"/>
        </w:rPr>
        <w:t>(</w:t>
      </w:r>
      <w:r>
        <w:rPr>
          <w:rFonts w:ascii="Arial" w:hAnsi="Arial" w:cs="Arial"/>
          <w:bCs/>
          <w:sz w:val="20"/>
          <w:szCs w:val="20"/>
        </w:rPr>
        <w:t>4</w:t>
      </w:r>
      <w:r w:rsidRPr="007551FA">
        <w:rPr>
          <w:rFonts w:ascii="Arial" w:hAnsi="Arial" w:cs="Arial"/>
          <w:bCs/>
          <w:sz w:val="20"/>
          <w:szCs w:val="20"/>
        </w:rPr>
        <w:t xml:space="preserve">)  </w:t>
      </w:r>
      <w:r w:rsidRPr="00000FA3">
        <w:rPr>
          <w:rFonts w:ascii="Arial" w:hAnsi="Arial" w:cs="Arial"/>
          <w:sz w:val="20"/>
          <w:szCs w:val="20"/>
        </w:rPr>
        <w:t>Depositories</w:t>
      </w:r>
      <w:r>
        <w:rPr>
          <w:rFonts w:ascii="Arial" w:hAnsi="Arial" w:cs="Arial"/>
          <w:sz w:val="20"/>
          <w:szCs w:val="20"/>
        </w:rPr>
        <w:br/>
      </w:r>
      <w:r w:rsidRPr="007551FA">
        <w:rPr>
          <w:rFonts w:ascii="Arial" w:hAnsi="Arial" w:cs="Arial"/>
          <w:bCs/>
          <w:sz w:val="20"/>
          <w:szCs w:val="20"/>
        </w:rPr>
        <w:t>(</w:t>
      </w:r>
      <w:r>
        <w:rPr>
          <w:rFonts w:ascii="Arial" w:hAnsi="Arial" w:cs="Arial"/>
          <w:bCs/>
          <w:sz w:val="20"/>
          <w:szCs w:val="20"/>
        </w:rPr>
        <w:t>5</w:t>
      </w:r>
      <w:r w:rsidRPr="007551FA">
        <w:rPr>
          <w:rFonts w:ascii="Arial" w:hAnsi="Arial" w:cs="Arial"/>
          <w:bCs/>
          <w:sz w:val="20"/>
          <w:szCs w:val="20"/>
        </w:rPr>
        <w:t xml:space="preserve">)  </w:t>
      </w:r>
      <w:r w:rsidRPr="00000FA3">
        <w:rPr>
          <w:rFonts w:ascii="Arial" w:hAnsi="Arial" w:cs="Arial"/>
          <w:sz w:val="20"/>
          <w:szCs w:val="20"/>
        </w:rPr>
        <w:t xml:space="preserve">Trade </w:t>
      </w:r>
      <w:proofErr w:type="spellStart"/>
      <w:r w:rsidRPr="00000FA3">
        <w:rPr>
          <w:rFonts w:ascii="Arial" w:hAnsi="Arial" w:cs="Arial"/>
          <w:sz w:val="20"/>
          <w:szCs w:val="20"/>
        </w:rPr>
        <w:t>Organisations</w:t>
      </w:r>
      <w:proofErr w:type="spellEnd"/>
    </w:p>
    <w:p w14:paraId="007FC35C" w14:textId="77777777" w:rsidR="00B5057C" w:rsidRDefault="00B5057C" w:rsidP="00B5057C">
      <w:pPr>
        <w:tabs>
          <w:tab w:val="left" w:pos="567"/>
          <w:tab w:val="left" w:pos="2520"/>
          <w:tab w:val="left" w:pos="4500"/>
          <w:tab w:val="left" w:pos="6480"/>
          <w:tab w:val="left" w:pos="8460"/>
        </w:tabs>
        <w:spacing w:after="120"/>
        <w:ind w:left="567" w:hanging="567"/>
        <w:rPr>
          <w:rFonts w:ascii="Arial" w:hAnsi="Arial" w:cs="Arial"/>
          <w:sz w:val="20"/>
          <w:szCs w:val="20"/>
        </w:rPr>
      </w:pPr>
      <w:r w:rsidRPr="007551FA">
        <w:rPr>
          <w:rFonts w:ascii="Arial" w:hAnsi="Arial" w:cs="Arial"/>
          <w:b/>
          <w:bCs/>
          <w:sz w:val="20"/>
          <w:szCs w:val="20"/>
        </w:rPr>
        <w:t>Q.</w:t>
      </w:r>
      <w:r>
        <w:rPr>
          <w:rFonts w:ascii="Arial" w:hAnsi="Arial" w:cs="Arial"/>
          <w:b/>
          <w:bCs/>
          <w:sz w:val="20"/>
          <w:szCs w:val="20"/>
        </w:rPr>
        <w:t>2</w:t>
      </w:r>
      <w:r w:rsidRPr="007551FA">
        <w:rPr>
          <w:rFonts w:ascii="Arial" w:hAnsi="Arial" w:cs="Arial"/>
          <w:b/>
          <w:bCs/>
          <w:sz w:val="20"/>
          <w:szCs w:val="20"/>
        </w:rPr>
        <w:t>.</w:t>
      </w:r>
      <w:r>
        <w:rPr>
          <w:rFonts w:ascii="Arial" w:hAnsi="Arial" w:cs="Arial"/>
          <w:b/>
          <w:bCs/>
          <w:sz w:val="20"/>
          <w:szCs w:val="20"/>
        </w:rPr>
        <w:tab/>
      </w:r>
      <w:r w:rsidRPr="00000FA3">
        <w:rPr>
          <w:rFonts w:ascii="Arial" w:hAnsi="Arial" w:cs="Arial"/>
          <w:sz w:val="20"/>
          <w:szCs w:val="20"/>
        </w:rPr>
        <w:t>The head quarter of SEBI is located in which city of India?</w:t>
      </w:r>
      <w:r>
        <w:rPr>
          <w:rFonts w:ascii="Arial" w:hAnsi="Arial" w:cs="Arial"/>
          <w:sz w:val="20"/>
          <w:szCs w:val="20"/>
        </w:rPr>
        <w:br/>
      </w:r>
      <w:r w:rsidRPr="007551FA">
        <w:rPr>
          <w:rFonts w:ascii="Arial" w:hAnsi="Arial" w:cs="Arial"/>
          <w:bCs/>
          <w:sz w:val="20"/>
          <w:szCs w:val="20"/>
        </w:rPr>
        <w:t xml:space="preserve">(1)  </w:t>
      </w:r>
      <w:r w:rsidRPr="00000FA3">
        <w:rPr>
          <w:rFonts w:ascii="Arial" w:hAnsi="Arial" w:cs="Arial"/>
          <w:sz w:val="20"/>
          <w:szCs w:val="20"/>
        </w:rPr>
        <w:t>New Delhi</w:t>
      </w:r>
      <w:r>
        <w:rPr>
          <w:rFonts w:ascii="Arial" w:hAnsi="Arial" w:cs="Arial"/>
          <w:sz w:val="20"/>
          <w:szCs w:val="20"/>
        </w:rPr>
        <w:tab/>
      </w:r>
      <w:r w:rsidRPr="007551FA">
        <w:rPr>
          <w:rFonts w:ascii="Arial" w:hAnsi="Arial" w:cs="Arial"/>
          <w:bCs/>
          <w:sz w:val="20"/>
          <w:szCs w:val="20"/>
        </w:rPr>
        <w:t>(</w:t>
      </w:r>
      <w:r>
        <w:rPr>
          <w:rFonts w:ascii="Arial" w:hAnsi="Arial" w:cs="Arial"/>
          <w:bCs/>
          <w:sz w:val="20"/>
          <w:szCs w:val="20"/>
        </w:rPr>
        <w:t>2</w:t>
      </w:r>
      <w:r w:rsidRPr="007551FA">
        <w:rPr>
          <w:rFonts w:ascii="Arial" w:hAnsi="Arial" w:cs="Arial"/>
          <w:bCs/>
          <w:sz w:val="20"/>
          <w:szCs w:val="20"/>
        </w:rPr>
        <w:t xml:space="preserve">)  </w:t>
      </w:r>
      <w:r w:rsidRPr="00000FA3">
        <w:rPr>
          <w:rFonts w:ascii="Arial" w:hAnsi="Arial" w:cs="Arial"/>
          <w:sz w:val="20"/>
          <w:szCs w:val="20"/>
        </w:rPr>
        <w:t>Bangaluru</w:t>
      </w:r>
      <w:r>
        <w:rPr>
          <w:rFonts w:ascii="Arial" w:hAnsi="Arial" w:cs="Arial"/>
          <w:sz w:val="20"/>
          <w:szCs w:val="20"/>
        </w:rPr>
        <w:tab/>
      </w:r>
      <w:r w:rsidRPr="007551FA">
        <w:rPr>
          <w:rFonts w:ascii="Arial" w:hAnsi="Arial" w:cs="Arial"/>
          <w:bCs/>
          <w:sz w:val="20"/>
          <w:szCs w:val="20"/>
        </w:rPr>
        <w:t>(</w:t>
      </w:r>
      <w:r>
        <w:rPr>
          <w:rFonts w:ascii="Arial" w:hAnsi="Arial" w:cs="Arial"/>
          <w:bCs/>
          <w:sz w:val="20"/>
          <w:szCs w:val="20"/>
        </w:rPr>
        <w:t>3</w:t>
      </w:r>
      <w:r w:rsidRPr="007551FA">
        <w:rPr>
          <w:rFonts w:ascii="Arial" w:hAnsi="Arial" w:cs="Arial"/>
          <w:bCs/>
          <w:sz w:val="20"/>
          <w:szCs w:val="20"/>
        </w:rPr>
        <w:t xml:space="preserve">)  </w:t>
      </w:r>
      <w:r w:rsidRPr="00000FA3">
        <w:rPr>
          <w:rFonts w:ascii="Arial" w:hAnsi="Arial" w:cs="Arial"/>
          <w:sz w:val="20"/>
          <w:szCs w:val="20"/>
        </w:rPr>
        <w:t>Hyderabad</w:t>
      </w:r>
      <w:r>
        <w:rPr>
          <w:rFonts w:ascii="Arial" w:hAnsi="Arial" w:cs="Arial"/>
          <w:sz w:val="20"/>
          <w:szCs w:val="20"/>
        </w:rPr>
        <w:tab/>
      </w:r>
      <w:r w:rsidRPr="007551FA">
        <w:rPr>
          <w:rFonts w:ascii="Arial" w:hAnsi="Arial" w:cs="Arial"/>
          <w:bCs/>
          <w:sz w:val="20"/>
          <w:szCs w:val="20"/>
        </w:rPr>
        <w:t>(</w:t>
      </w:r>
      <w:r>
        <w:rPr>
          <w:rFonts w:ascii="Arial" w:hAnsi="Arial" w:cs="Arial"/>
          <w:bCs/>
          <w:sz w:val="20"/>
          <w:szCs w:val="20"/>
        </w:rPr>
        <w:t>4</w:t>
      </w:r>
      <w:r w:rsidRPr="007551FA">
        <w:rPr>
          <w:rFonts w:ascii="Arial" w:hAnsi="Arial" w:cs="Arial"/>
          <w:bCs/>
          <w:sz w:val="20"/>
          <w:szCs w:val="20"/>
        </w:rPr>
        <w:t xml:space="preserve">)  </w:t>
      </w:r>
      <w:r w:rsidRPr="002914C6">
        <w:rPr>
          <w:rFonts w:ascii="Arial" w:hAnsi="Arial" w:cs="Arial"/>
          <w:sz w:val="20"/>
          <w:szCs w:val="20"/>
        </w:rPr>
        <w:t>Mumbai</w:t>
      </w:r>
      <w:r>
        <w:rPr>
          <w:rFonts w:ascii="Arial" w:hAnsi="Arial" w:cs="Arial"/>
          <w:sz w:val="20"/>
          <w:szCs w:val="20"/>
        </w:rPr>
        <w:tab/>
      </w:r>
      <w:r w:rsidRPr="007551FA">
        <w:rPr>
          <w:rFonts w:ascii="Arial" w:hAnsi="Arial" w:cs="Arial"/>
          <w:bCs/>
          <w:sz w:val="20"/>
          <w:szCs w:val="20"/>
        </w:rPr>
        <w:t>(</w:t>
      </w:r>
      <w:r>
        <w:rPr>
          <w:rFonts w:ascii="Arial" w:hAnsi="Arial" w:cs="Arial"/>
          <w:bCs/>
          <w:sz w:val="20"/>
          <w:szCs w:val="20"/>
        </w:rPr>
        <w:t>5</w:t>
      </w:r>
      <w:r w:rsidRPr="007551FA">
        <w:rPr>
          <w:rFonts w:ascii="Arial" w:hAnsi="Arial" w:cs="Arial"/>
          <w:bCs/>
          <w:sz w:val="20"/>
          <w:szCs w:val="20"/>
        </w:rPr>
        <w:t xml:space="preserve">)  </w:t>
      </w:r>
      <w:r w:rsidRPr="0001655C">
        <w:rPr>
          <w:rFonts w:ascii="Arial" w:hAnsi="Arial" w:cs="Arial"/>
          <w:sz w:val="20"/>
          <w:szCs w:val="20"/>
        </w:rPr>
        <w:t>Kolkata</w:t>
      </w:r>
    </w:p>
    <w:p w14:paraId="40764330" w14:textId="77777777" w:rsidR="00B5057C" w:rsidRDefault="00B5057C" w:rsidP="00B5057C">
      <w:pPr>
        <w:tabs>
          <w:tab w:val="left" w:pos="567"/>
          <w:tab w:val="left" w:pos="3261"/>
          <w:tab w:val="left" w:pos="6840"/>
        </w:tabs>
        <w:spacing w:after="120"/>
        <w:ind w:left="567" w:hanging="567"/>
        <w:rPr>
          <w:rFonts w:ascii="Arial" w:hAnsi="Arial" w:cs="Arial"/>
          <w:sz w:val="20"/>
          <w:szCs w:val="20"/>
        </w:rPr>
      </w:pPr>
      <w:r w:rsidRPr="004A1655">
        <w:rPr>
          <w:rFonts w:ascii="Arial" w:hAnsi="Arial" w:cs="Arial"/>
          <w:b/>
          <w:bCs/>
          <w:color w:val="000000"/>
          <w:sz w:val="20"/>
          <w:szCs w:val="20"/>
        </w:rPr>
        <w:t>Q.</w:t>
      </w:r>
      <w:r>
        <w:rPr>
          <w:rFonts w:ascii="Arial" w:hAnsi="Arial" w:cs="Arial"/>
          <w:b/>
          <w:bCs/>
          <w:color w:val="000000"/>
          <w:sz w:val="20"/>
          <w:szCs w:val="20"/>
        </w:rPr>
        <w:t>3</w:t>
      </w:r>
      <w:r w:rsidRPr="004A1655">
        <w:rPr>
          <w:rFonts w:ascii="Arial" w:hAnsi="Arial" w:cs="Arial"/>
          <w:b/>
          <w:bCs/>
          <w:color w:val="000000"/>
          <w:sz w:val="20"/>
          <w:szCs w:val="20"/>
        </w:rPr>
        <w:t>.</w:t>
      </w:r>
      <w:r w:rsidRPr="004A1655">
        <w:rPr>
          <w:rFonts w:ascii="Arial" w:hAnsi="Arial" w:cs="Arial"/>
          <w:color w:val="000000"/>
          <w:sz w:val="20"/>
          <w:szCs w:val="20"/>
        </w:rPr>
        <w:tab/>
        <w:t>Name the micro finance company that becomes the first to start operation as a commercial bank?</w:t>
      </w:r>
      <w:r>
        <w:rPr>
          <w:rFonts w:ascii="Arial" w:hAnsi="Arial" w:cs="Arial"/>
          <w:color w:val="000000"/>
          <w:sz w:val="20"/>
          <w:szCs w:val="20"/>
        </w:rPr>
        <w:br/>
      </w:r>
      <w:r>
        <w:rPr>
          <w:rFonts w:ascii="Arial" w:hAnsi="Arial" w:cs="Arial"/>
          <w:sz w:val="20"/>
          <w:szCs w:val="20"/>
        </w:rPr>
        <w:t>(1)  Pay Tm Bank</w:t>
      </w:r>
      <w:r>
        <w:rPr>
          <w:rFonts w:ascii="Arial" w:hAnsi="Arial" w:cs="Arial"/>
          <w:sz w:val="20"/>
          <w:szCs w:val="20"/>
        </w:rPr>
        <w:tab/>
      </w:r>
      <w:r w:rsidRPr="004A1655">
        <w:rPr>
          <w:rFonts w:ascii="Arial" w:hAnsi="Arial" w:cs="Arial"/>
          <w:sz w:val="20"/>
          <w:szCs w:val="20"/>
        </w:rPr>
        <w:t>(2)  Vodaf</w:t>
      </w:r>
      <w:r>
        <w:rPr>
          <w:rFonts w:ascii="Arial" w:hAnsi="Arial" w:cs="Arial"/>
          <w:sz w:val="20"/>
          <w:szCs w:val="20"/>
        </w:rPr>
        <w:t>one m-Pisa Bank</w:t>
      </w:r>
      <w:r>
        <w:rPr>
          <w:rFonts w:ascii="Arial" w:hAnsi="Arial" w:cs="Arial"/>
          <w:sz w:val="20"/>
          <w:szCs w:val="20"/>
        </w:rPr>
        <w:tab/>
        <w:t>(3)  Yes Bank</w:t>
      </w:r>
      <w:r>
        <w:rPr>
          <w:rFonts w:ascii="Arial" w:hAnsi="Arial" w:cs="Arial"/>
          <w:sz w:val="20"/>
          <w:szCs w:val="20"/>
        </w:rPr>
        <w:tab/>
      </w:r>
      <w:r>
        <w:rPr>
          <w:rFonts w:ascii="Arial" w:hAnsi="Arial" w:cs="Arial"/>
          <w:sz w:val="20"/>
          <w:szCs w:val="20"/>
        </w:rPr>
        <w:br/>
      </w:r>
      <w:r w:rsidRPr="004A1655">
        <w:rPr>
          <w:rFonts w:ascii="Arial" w:hAnsi="Arial" w:cs="Arial"/>
          <w:sz w:val="20"/>
          <w:szCs w:val="20"/>
        </w:rPr>
        <w:t>(4)  Bandhan Bank</w:t>
      </w:r>
      <w:r w:rsidRPr="004A1655">
        <w:rPr>
          <w:rFonts w:ascii="Arial" w:hAnsi="Arial" w:cs="Arial"/>
          <w:sz w:val="20"/>
          <w:szCs w:val="20"/>
        </w:rPr>
        <w:tab/>
        <w:t>(5)  None of these</w:t>
      </w:r>
    </w:p>
    <w:p w14:paraId="13FC6D12" w14:textId="77777777" w:rsidR="00B5057C" w:rsidRPr="002954E7" w:rsidRDefault="00B5057C" w:rsidP="00B5057C">
      <w:pPr>
        <w:autoSpaceDE w:val="0"/>
        <w:autoSpaceDN w:val="0"/>
        <w:adjustRightInd w:val="0"/>
        <w:spacing w:before="120" w:after="120" w:line="216" w:lineRule="auto"/>
        <w:ind w:left="240" w:right="240"/>
        <w:jc w:val="center"/>
        <w:rPr>
          <w:rFonts w:ascii="Mangal" w:hAnsi="Mangal" w:cs="Mangal"/>
          <w:caps/>
        </w:rPr>
      </w:pPr>
      <w:r w:rsidRPr="002954E7">
        <w:rPr>
          <w:rFonts w:ascii="Arial" w:hAnsi="Arial" w:cs="Arial"/>
          <w:b/>
          <w:bCs/>
          <w:caps/>
        </w:rPr>
        <w:t>Computer</w:t>
      </w:r>
      <w:r w:rsidRPr="002954E7">
        <w:rPr>
          <w:rFonts w:ascii="Arial" w:hAnsi="Arial" w:cs="Mangal"/>
          <w:b/>
          <w:bCs/>
          <w:caps/>
        </w:rPr>
        <w:t xml:space="preserve"> </w:t>
      </w:r>
      <w:r w:rsidRPr="002954E7">
        <w:rPr>
          <w:rFonts w:ascii="Arial" w:hAnsi="Arial" w:cs="Arial"/>
          <w:b/>
          <w:bCs/>
          <w:caps/>
        </w:rPr>
        <w:t>Knowledge</w:t>
      </w:r>
    </w:p>
    <w:p w14:paraId="55F1084E" w14:textId="77777777" w:rsidR="00B5057C" w:rsidRPr="00AE6A36" w:rsidRDefault="00B5057C" w:rsidP="00B5057C">
      <w:pPr>
        <w:tabs>
          <w:tab w:val="left" w:pos="540"/>
          <w:tab w:val="left" w:pos="4599"/>
        </w:tabs>
        <w:autoSpaceDE w:val="0"/>
        <w:autoSpaceDN w:val="0"/>
        <w:adjustRightInd w:val="0"/>
        <w:spacing w:before="120" w:after="120" w:line="216" w:lineRule="auto"/>
        <w:ind w:left="540" w:hanging="540"/>
        <w:rPr>
          <w:rFonts w:ascii="Mangal" w:hAnsi="Mangal" w:cs="Mangal"/>
          <w:sz w:val="20"/>
          <w:szCs w:val="20"/>
        </w:rPr>
      </w:pPr>
      <w:r w:rsidRPr="004C4856">
        <w:rPr>
          <w:rFonts w:ascii="Arial" w:hAnsi="Arial" w:cs="Arial"/>
          <w:b/>
          <w:bCs/>
          <w:sz w:val="20"/>
          <w:szCs w:val="20"/>
        </w:rPr>
        <w:t>Q.</w:t>
      </w:r>
      <w:r>
        <w:rPr>
          <w:rFonts w:ascii="Arial" w:hAnsi="Arial" w:cs="Arial"/>
          <w:b/>
          <w:bCs/>
          <w:sz w:val="20"/>
          <w:szCs w:val="20"/>
        </w:rPr>
        <w:t>1</w:t>
      </w:r>
      <w:r w:rsidRPr="004C4856">
        <w:rPr>
          <w:rFonts w:ascii="Arial" w:hAnsi="Arial" w:cs="Arial"/>
          <w:b/>
          <w:bCs/>
          <w:sz w:val="20"/>
          <w:szCs w:val="20"/>
        </w:rPr>
        <w:t>.</w:t>
      </w:r>
      <w:r w:rsidRPr="00AE6A36">
        <w:rPr>
          <w:rFonts w:ascii="Mangal" w:hAnsi="Mangal" w:cs="Mangal"/>
          <w:sz w:val="20"/>
          <w:szCs w:val="20"/>
        </w:rPr>
        <w:tab/>
      </w:r>
      <w:r w:rsidRPr="004C4856">
        <w:rPr>
          <w:rFonts w:ascii="Arial" w:hAnsi="Arial" w:cs="Arial"/>
          <w:sz w:val="20"/>
          <w:szCs w:val="20"/>
        </w:rPr>
        <w:t>The</w:t>
      </w:r>
      <w:r w:rsidRPr="004C59F9">
        <w:rPr>
          <w:rFonts w:ascii="Arial" w:hAnsi="Arial" w:cs="Mangal"/>
          <w:sz w:val="20"/>
          <w:szCs w:val="20"/>
        </w:rPr>
        <w:t xml:space="preserve"> </w:t>
      </w:r>
      <w:r w:rsidRPr="004C4856">
        <w:rPr>
          <w:rFonts w:ascii="Arial" w:hAnsi="Arial" w:cs="Arial"/>
          <w:sz w:val="20"/>
          <w:szCs w:val="20"/>
        </w:rPr>
        <w:t>function</w:t>
      </w:r>
      <w:r w:rsidRPr="004C59F9">
        <w:rPr>
          <w:rFonts w:ascii="Arial" w:hAnsi="Arial" w:cs="Mangal"/>
          <w:sz w:val="20"/>
          <w:szCs w:val="20"/>
        </w:rPr>
        <w:t xml:space="preserve"> </w:t>
      </w:r>
      <w:r w:rsidRPr="004C4856">
        <w:rPr>
          <w:rFonts w:ascii="Arial" w:hAnsi="Arial" w:cs="Arial"/>
          <w:sz w:val="20"/>
          <w:szCs w:val="20"/>
        </w:rPr>
        <w:t>of</w:t>
      </w:r>
      <w:r w:rsidRPr="004C59F9">
        <w:rPr>
          <w:rFonts w:ascii="Arial" w:hAnsi="Arial" w:cs="Mangal"/>
          <w:sz w:val="20"/>
          <w:szCs w:val="20"/>
        </w:rPr>
        <w:t xml:space="preserve"> </w:t>
      </w:r>
      <w:r w:rsidRPr="004C4856">
        <w:rPr>
          <w:rFonts w:ascii="Arial" w:hAnsi="Arial" w:cs="Arial"/>
          <w:sz w:val="20"/>
          <w:szCs w:val="20"/>
        </w:rPr>
        <w:t>CPU</w:t>
      </w:r>
      <w:r w:rsidRPr="004C59F9">
        <w:rPr>
          <w:rFonts w:ascii="Arial" w:hAnsi="Arial" w:cs="Mangal"/>
          <w:sz w:val="20"/>
          <w:szCs w:val="20"/>
        </w:rPr>
        <w:t xml:space="preserve"> </w:t>
      </w:r>
      <w:r w:rsidRPr="004C4856">
        <w:rPr>
          <w:rFonts w:ascii="Arial" w:hAnsi="Arial" w:cs="Arial"/>
          <w:sz w:val="20"/>
          <w:szCs w:val="20"/>
        </w:rPr>
        <w:t>is</w:t>
      </w:r>
      <w:r w:rsidRPr="004C59F9">
        <w:rPr>
          <w:rFonts w:ascii="Arial" w:hAnsi="Arial" w:cs="Mangal"/>
          <w:sz w:val="20"/>
          <w:szCs w:val="20"/>
        </w:rPr>
        <w:t xml:space="preserve"> </w:t>
      </w:r>
      <w:r>
        <w:rPr>
          <w:rFonts w:ascii="Arial" w:hAnsi="Arial" w:cs="Arial"/>
          <w:sz w:val="20"/>
          <w:szCs w:val="20"/>
        </w:rPr>
        <w:t>________</w:t>
      </w:r>
      <w:r w:rsidRPr="004C4856">
        <w:rPr>
          <w:rFonts w:ascii="Arial" w:hAnsi="Arial" w:cs="Arial"/>
          <w:sz w:val="20"/>
          <w:szCs w:val="20"/>
        </w:rPr>
        <w:br/>
        <w:t>(1</w:t>
      </w:r>
      <w:r>
        <w:rPr>
          <w:rFonts w:ascii="Arial" w:hAnsi="Arial" w:cs="Arial"/>
          <w:sz w:val="20"/>
          <w:szCs w:val="20"/>
        </w:rPr>
        <w:t>)</w:t>
      </w:r>
      <w:r w:rsidRPr="004C59F9">
        <w:rPr>
          <w:rFonts w:ascii="Arial" w:hAnsi="Arial" w:cs="Mangal"/>
          <w:sz w:val="20"/>
          <w:szCs w:val="20"/>
        </w:rPr>
        <w:t xml:space="preserve">  </w:t>
      </w:r>
      <w:r w:rsidRPr="004C4856">
        <w:rPr>
          <w:rFonts w:ascii="Arial" w:hAnsi="Arial" w:cs="Arial"/>
          <w:sz w:val="20"/>
          <w:szCs w:val="20"/>
        </w:rPr>
        <w:t>to</w:t>
      </w:r>
      <w:r w:rsidRPr="004C59F9">
        <w:rPr>
          <w:rFonts w:ascii="Arial" w:hAnsi="Arial" w:cs="Mangal"/>
          <w:sz w:val="20"/>
          <w:szCs w:val="20"/>
        </w:rPr>
        <w:t xml:space="preserve"> </w:t>
      </w:r>
      <w:r w:rsidRPr="004C4856">
        <w:rPr>
          <w:rFonts w:ascii="Arial" w:hAnsi="Arial" w:cs="Arial"/>
          <w:sz w:val="20"/>
          <w:szCs w:val="20"/>
        </w:rPr>
        <w:t>provide</w:t>
      </w:r>
      <w:r w:rsidRPr="004C59F9">
        <w:rPr>
          <w:rFonts w:ascii="Arial" w:hAnsi="Arial" w:cs="Mangal"/>
          <w:sz w:val="20"/>
          <w:szCs w:val="20"/>
        </w:rPr>
        <w:t xml:space="preserve"> </w:t>
      </w:r>
      <w:r w:rsidRPr="004C4856">
        <w:rPr>
          <w:rFonts w:ascii="Arial" w:hAnsi="Arial" w:cs="Arial"/>
          <w:sz w:val="20"/>
          <w:szCs w:val="20"/>
        </w:rPr>
        <w:t>external</w:t>
      </w:r>
      <w:r w:rsidRPr="004C59F9">
        <w:rPr>
          <w:rFonts w:ascii="Arial" w:hAnsi="Arial" w:cs="Mangal"/>
          <w:sz w:val="20"/>
          <w:szCs w:val="20"/>
        </w:rPr>
        <w:t xml:space="preserve"> </w:t>
      </w:r>
      <w:r w:rsidRPr="004C4856">
        <w:rPr>
          <w:rFonts w:ascii="Arial" w:hAnsi="Arial" w:cs="Arial"/>
          <w:sz w:val="20"/>
          <w:szCs w:val="20"/>
        </w:rPr>
        <w:t>storage</w:t>
      </w:r>
      <w:r w:rsidRPr="004C59F9">
        <w:rPr>
          <w:rFonts w:ascii="Arial" w:hAnsi="Arial" w:cs="Mangal"/>
          <w:sz w:val="20"/>
          <w:szCs w:val="20"/>
        </w:rPr>
        <w:t xml:space="preserve"> </w:t>
      </w:r>
      <w:r w:rsidRPr="004C4856">
        <w:rPr>
          <w:rFonts w:ascii="Arial" w:hAnsi="Arial" w:cs="Arial"/>
          <w:sz w:val="20"/>
          <w:szCs w:val="20"/>
        </w:rPr>
        <w:t>of</w:t>
      </w:r>
      <w:r w:rsidRPr="004C59F9">
        <w:rPr>
          <w:rFonts w:ascii="Arial" w:hAnsi="Arial" w:cs="Mangal"/>
          <w:sz w:val="20"/>
          <w:szCs w:val="20"/>
        </w:rPr>
        <w:t xml:space="preserve"> </w:t>
      </w:r>
      <w:r w:rsidRPr="004C4856">
        <w:rPr>
          <w:rFonts w:ascii="Arial" w:hAnsi="Arial" w:cs="Arial"/>
          <w:sz w:val="20"/>
          <w:szCs w:val="20"/>
        </w:rPr>
        <w:t>text</w:t>
      </w:r>
      <w:r>
        <w:rPr>
          <w:rFonts w:ascii="Arial" w:hAnsi="Arial" w:cs="Arial"/>
          <w:sz w:val="20"/>
          <w:szCs w:val="20"/>
        </w:rPr>
        <w:tab/>
      </w:r>
      <w:r w:rsidRPr="004C4856">
        <w:rPr>
          <w:rFonts w:ascii="Arial" w:hAnsi="Arial" w:cs="Arial"/>
          <w:sz w:val="20"/>
          <w:szCs w:val="20"/>
        </w:rPr>
        <w:t>(2</w:t>
      </w:r>
      <w:r>
        <w:rPr>
          <w:rFonts w:ascii="Arial" w:hAnsi="Arial" w:cs="Arial"/>
          <w:sz w:val="20"/>
          <w:szCs w:val="20"/>
        </w:rPr>
        <w:t>)</w:t>
      </w:r>
      <w:r w:rsidRPr="004C59F9">
        <w:rPr>
          <w:rFonts w:ascii="Arial" w:hAnsi="Arial" w:cs="Mangal"/>
          <w:sz w:val="20"/>
          <w:szCs w:val="20"/>
        </w:rPr>
        <w:t xml:space="preserve">  </w:t>
      </w:r>
      <w:r w:rsidRPr="004C4856">
        <w:rPr>
          <w:rFonts w:ascii="Arial" w:hAnsi="Arial" w:cs="Arial"/>
          <w:sz w:val="20"/>
          <w:szCs w:val="20"/>
        </w:rPr>
        <w:t>to</w:t>
      </w:r>
      <w:r w:rsidRPr="004C59F9">
        <w:rPr>
          <w:rFonts w:ascii="Arial" w:hAnsi="Arial" w:cs="Mangal"/>
          <w:sz w:val="20"/>
          <w:szCs w:val="20"/>
        </w:rPr>
        <w:t xml:space="preserve"> </w:t>
      </w:r>
      <w:r w:rsidRPr="004C4856">
        <w:rPr>
          <w:rFonts w:ascii="Arial" w:hAnsi="Arial" w:cs="Arial"/>
          <w:sz w:val="20"/>
          <w:szCs w:val="20"/>
        </w:rPr>
        <w:t>create</w:t>
      </w:r>
      <w:r w:rsidRPr="004C59F9">
        <w:rPr>
          <w:rFonts w:ascii="Arial" w:hAnsi="Arial" w:cs="Mangal"/>
          <w:sz w:val="20"/>
          <w:szCs w:val="20"/>
        </w:rPr>
        <w:t xml:space="preserve"> </w:t>
      </w:r>
      <w:r w:rsidRPr="004C4856">
        <w:rPr>
          <w:rFonts w:ascii="Arial" w:hAnsi="Arial" w:cs="Arial"/>
          <w:sz w:val="20"/>
          <w:szCs w:val="20"/>
        </w:rPr>
        <w:t>a</w:t>
      </w:r>
      <w:r w:rsidRPr="004C59F9">
        <w:rPr>
          <w:rFonts w:ascii="Arial" w:hAnsi="Arial" w:cs="Mangal"/>
          <w:sz w:val="20"/>
          <w:szCs w:val="20"/>
        </w:rPr>
        <w:t xml:space="preserve"> </w:t>
      </w:r>
      <w:r w:rsidRPr="004C4856">
        <w:rPr>
          <w:rFonts w:ascii="Arial" w:hAnsi="Arial" w:cs="Arial"/>
          <w:sz w:val="20"/>
          <w:szCs w:val="20"/>
        </w:rPr>
        <w:t>hard</w:t>
      </w:r>
      <w:r w:rsidRPr="004C59F9">
        <w:rPr>
          <w:rFonts w:ascii="Arial" w:hAnsi="Arial" w:cs="Mangal"/>
          <w:sz w:val="20"/>
          <w:szCs w:val="20"/>
        </w:rPr>
        <w:t xml:space="preserve"> </w:t>
      </w:r>
      <w:r w:rsidRPr="004C4856">
        <w:rPr>
          <w:rFonts w:ascii="Arial" w:hAnsi="Arial" w:cs="Arial"/>
          <w:sz w:val="20"/>
          <w:szCs w:val="20"/>
        </w:rPr>
        <w:t>copy</w:t>
      </w:r>
      <w:r w:rsidRPr="004C4856">
        <w:rPr>
          <w:rFonts w:ascii="Arial" w:hAnsi="Arial" w:cs="Arial"/>
          <w:sz w:val="20"/>
          <w:szCs w:val="20"/>
        </w:rPr>
        <w:br/>
        <w:t>(3</w:t>
      </w:r>
      <w:r>
        <w:rPr>
          <w:rFonts w:ascii="Arial" w:hAnsi="Arial" w:cs="Arial"/>
          <w:sz w:val="20"/>
          <w:szCs w:val="20"/>
        </w:rPr>
        <w:t>)</w:t>
      </w:r>
      <w:r w:rsidRPr="004C59F9">
        <w:rPr>
          <w:rFonts w:ascii="Arial" w:hAnsi="Arial" w:cs="Mangal"/>
          <w:sz w:val="20"/>
          <w:szCs w:val="20"/>
        </w:rPr>
        <w:t xml:space="preserve">  </w:t>
      </w:r>
      <w:r w:rsidRPr="004C4856">
        <w:rPr>
          <w:rFonts w:ascii="Arial" w:hAnsi="Arial" w:cs="Arial"/>
          <w:sz w:val="20"/>
          <w:szCs w:val="20"/>
        </w:rPr>
        <w:t>to</w:t>
      </w:r>
      <w:r w:rsidRPr="004C59F9">
        <w:rPr>
          <w:rFonts w:ascii="Arial" w:hAnsi="Arial" w:cs="Mangal"/>
          <w:sz w:val="20"/>
          <w:szCs w:val="20"/>
        </w:rPr>
        <w:t xml:space="preserve"> </w:t>
      </w:r>
      <w:r w:rsidRPr="004C4856">
        <w:rPr>
          <w:rFonts w:ascii="Arial" w:hAnsi="Arial" w:cs="Arial"/>
          <w:sz w:val="20"/>
          <w:szCs w:val="20"/>
        </w:rPr>
        <w:t>create</w:t>
      </w:r>
      <w:r w:rsidRPr="004C59F9">
        <w:rPr>
          <w:rFonts w:ascii="Arial" w:hAnsi="Arial" w:cs="Mangal"/>
          <w:sz w:val="20"/>
          <w:szCs w:val="20"/>
        </w:rPr>
        <w:t xml:space="preserve"> </w:t>
      </w:r>
      <w:r w:rsidRPr="004C4856">
        <w:rPr>
          <w:rFonts w:ascii="Arial" w:hAnsi="Arial" w:cs="Arial"/>
          <w:sz w:val="20"/>
          <w:szCs w:val="20"/>
        </w:rPr>
        <w:t>a</w:t>
      </w:r>
      <w:r w:rsidRPr="004C59F9">
        <w:rPr>
          <w:rFonts w:ascii="Arial" w:hAnsi="Arial" w:cs="Mangal"/>
          <w:sz w:val="20"/>
          <w:szCs w:val="20"/>
        </w:rPr>
        <w:t xml:space="preserve"> </w:t>
      </w:r>
      <w:r w:rsidRPr="004C4856">
        <w:rPr>
          <w:rFonts w:ascii="Arial" w:hAnsi="Arial" w:cs="Arial"/>
          <w:sz w:val="20"/>
          <w:szCs w:val="20"/>
        </w:rPr>
        <w:t>new</w:t>
      </w:r>
      <w:r w:rsidRPr="004C59F9">
        <w:rPr>
          <w:rFonts w:ascii="Arial" w:hAnsi="Arial" w:cs="Mangal"/>
          <w:sz w:val="20"/>
          <w:szCs w:val="20"/>
        </w:rPr>
        <w:t xml:space="preserve"> </w:t>
      </w:r>
      <w:r w:rsidRPr="004C4856">
        <w:rPr>
          <w:rFonts w:ascii="Arial" w:hAnsi="Arial" w:cs="Arial"/>
          <w:sz w:val="20"/>
          <w:szCs w:val="20"/>
        </w:rPr>
        <w:t>software</w:t>
      </w:r>
      <w:r>
        <w:rPr>
          <w:rFonts w:ascii="Arial" w:hAnsi="Arial" w:cs="Arial"/>
          <w:sz w:val="20"/>
          <w:szCs w:val="20"/>
        </w:rPr>
        <w:tab/>
      </w:r>
      <w:r w:rsidRPr="004C4856">
        <w:rPr>
          <w:rFonts w:ascii="Arial" w:hAnsi="Arial" w:cs="Arial"/>
          <w:sz w:val="20"/>
          <w:szCs w:val="20"/>
        </w:rPr>
        <w:t>(4</w:t>
      </w:r>
      <w:r>
        <w:rPr>
          <w:rFonts w:ascii="Arial" w:hAnsi="Arial" w:cs="Arial"/>
          <w:sz w:val="20"/>
          <w:szCs w:val="20"/>
        </w:rPr>
        <w:t>)</w:t>
      </w:r>
      <w:r w:rsidRPr="004C59F9">
        <w:rPr>
          <w:rFonts w:ascii="Arial" w:hAnsi="Arial" w:cs="Mangal"/>
          <w:sz w:val="20"/>
          <w:szCs w:val="20"/>
        </w:rPr>
        <w:t xml:space="preserve">  </w:t>
      </w:r>
      <w:r w:rsidRPr="004C4856">
        <w:rPr>
          <w:rFonts w:ascii="Arial" w:hAnsi="Arial" w:cs="Arial"/>
          <w:sz w:val="20"/>
          <w:szCs w:val="20"/>
        </w:rPr>
        <w:t>to</w:t>
      </w:r>
      <w:r w:rsidRPr="004C59F9">
        <w:rPr>
          <w:rFonts w:ascii="Arial" w:hAnsi="Arial" w:cs="Mangal"/>
          <w:sz w:val="20"/>
          <w:szCs w:val="20"/>
        </w:rPr>
        <w:t xml:space="preserve"> </w:t>
      </w:r>
      <w:r w:rsidRPr="004C4856">
        <w:rPr>
          <w:rFonts w:ascii="Arial" w:hAnsi="Arial" w:cs="Arial"/>
          <w:sz w:val="20"/>
          <w:szCs w:val="20"/>
        </w:rPr>
        <w:t>read,</w:t>
      </w:r>
      <w:r w:rsidRPr="004C59F9">
        <w:rPr>
          <w:rFonts w:ascii="Arial" w:hAnsi="Arial" w:cs="Mangal"/>
          <w:sz w:val="20"/>
          <w:szCs w:val="20"/>
        </w:rPr>
        <w:t xml:space="preserve"> </w:t>
      </w:r>
      <w:r w:rsidRPr="004C4856">
        <w:rPr>
          <w:rFonts w:ascii="Arial" w:hAnsi="Arial" w:cs="Arial"/>
          <w:sz w:val="20"/>
          <w:szCs w:val="20"/>
        </w:rPr>
        <w:t>interpret</w:t>
      </w:r>
      <w:r w:rsidRPr="004C59F9">
        <w:rPr>
          <w:rFonts w:ascii="Arial" w:hAnsi="Arial" w:cs="Mangal"/>
          <w:sz w:val="20"/>
          <w:szCs w:val="20"/>
        </w:rPr>
        <w:t xml:space="preserve"> </w:t>
      </w:r>
      <w:r w:rsidRPr="004C4856">
        <w:rPr>
          <w:rFonts w:ascii="Arial" w:hAnsi="Arial" w:cs="Arial"/>
          <w:sz w:val="20"/>
          <w:szCs w:val="20"/>
        </w:rPr>
        <w:t>and</w:t>
      </w:r>
      <w:r w:rsidRPr="004C59F9">
        <w:rPr>
          <w:rFonts w:ascii="Arial" w:hAnsi="Arial" w:cs="Mangal"/>
          <w:sz w:val="20"/>
          <w:szCs w:val="20"/>
        </w:rPr>
        <w:t xml:space="preserve">  </w:t>
      </w:r>
      <w:r w:rsidRPr="004C4856">
        <w:rPr>
          <w:rFonts w:ascii="Arial" w:hAnsi="Arial" w:cs="Arial"/>
          <w:sz w:val="20"/>
          <w:szCs w:val="20"/>
        </w:rPr>
        <w:t>process</w:t>
      </w:r>
      <w:r w:rsidRPr="004C59F9">
        <w:rPr>
          <w:rFonts w:ascii="Arial" w:hAnsi="Arial" w:cs="Mangal"/>
          <w:sz w:val="20"/>
          <w:szCs w:val="20"/>
        </w:rPr>
        <w:t xml:space="preserve"> </w:t>
      </w:r>
      <w:r w:rsidRPr="004C4856">
        <w:rPr>
          <w:rFonts w:ascii="Arial" w:hAnsi="Arial" w:cs="Arial"/>
          <w:sz w:val="20"/>
          <w:szCs w:val="20"/>
        </w:rPr>
        <w:t>the</w:t>
      </w:r>
      <w:r w:rsidRPr="004C59F9">
        <w:rPr>
          <w:rFonts w:ascii="Arial" w:hAnsi="Arial" w:cs="Mangal"/>
          <w:sz w:val="20"/>
          <w:szCs w:val="20"/>
        </w:rPr>
        <w:t xml:space="preserve"> </w:t>
      </w:r>
      <w:r w:rsidRPr="004C4856">
        <w:rPr>
          <w:rFonts w:ascii="Arial" w:hAnsi="Arial" w:cs="Arial"/>
          <w:sz w:val="20"/>
          <w:szCs w:val="20"/>
        </w:rPr>
        <w:t>information</w:t>
      </w:r>
      <w:r w:rsidRPr="004C59F9">
        <w:rPr>
          <w:rFonts w:ascii="Arial" w:hAnsi="Arial" w:cs="Mangal"/>
          <w:sz w:val="20"/>
          <w:szCs w:val="20"/>
        </w:rPr>
        <w:t xml:space="preserve"> </w:t>
      </w:r>
      <w:r w:rsidRPr="004C4856">
        <w:rPr>
          <w:rFonts w:ascii="Arial" w:hAnsi="Arial" w:cs="Arial"/>
          <w:sz w:val="20"/>
          <w:szCs w:val="20"/>
        </w:rPr>
        <w:t>and</w:t>
      </w:r>
      <w:r w:rsidRPr="004C59F9">
        <w:rPr>
          <w:rFonts w:ascii="Arial" w:hAnsi="Arial" w:cs="Mangal"/>
          <w:sz w:val="20"/>
          <w:szCs w:val="20"/>
        </w:rPr>
        <w:t xml:space="preserve"> </w:t>
      </w:r>
      <w:r w:rsidRPr="004C4856">
        <w:rPr>
          <w:rFonts w:ascii="Arial" w:hAnsi="Arial" w:cs="Arial"/>
          <w:sz w:val="20"/>
          <w:szCs w:val="20"/>
        </w:rPr>
        <w:t>instruction</w:t>
      </w:r>
      <w:r w:rsidRPr="004C4856">
        <w:rPr>
          <w:rFonts w:ascii="Arial" w:hAnsi="Arial" w:cs="Arial"/>
          <w:sz w:val="20"/>
          <w:szCs w:val="20"/>
        </w:rPr>
        <w:br/>
        <w:t>(5</w:t>
      </w:r>
      <w:r>
        <w:rPr>
          <w:rFonts w:ascii="Arial" w:hAnsi="Arial" w:cs="Arial"/>
          <w:sz w:val="20"/>
          <w:szCs w:val="20"/>
        </w:rPr>
        <w:t>)</w:t>
      </w:r>
      <w:r w:rsidRPr="004C59F9">
        <w:rPr>
          <w:rFonts w:ascii="Arial" w:hAnsi="Arial" w:cs="Mangal"/>
          <w:sz w:val="20"/>
          <w:szCs w:val="20"/>
        </w:rPr>
        <w:t xml:space="preserve">  </w:t>
      </w:r>
      <w:r w:rsidRPr="004C4856">
        <w:rPr>
          <w:rFonts w:ascii="Arial" w:hAnsi="Arial" w:cs="Arial"/>
          <w:sz w:val="20"/>
          <w:szCs w:val="20"/>
        </w:rPr>
        <w:t>Other</w:t>
      </w:r>
      <w:r w:rsidRPr="004C59F9">
        <w:rPr>
          <w:rFonts w:ascii="Arial" w:hAnsi="Arial" w:cs="Mangal"/>
          <w:sz w:val="20"/>
          <w:szCs w:val="20"/>
        </w:rPr>
        <w:t xml:space="preserve"> </w:t>
      </w:r>
      <w:r w:rsidRPr="004C4856">
        <w:rPr>
          <w:rFonts w:ascii="Arial" w:hAnsi="Arial" w:cs="Arial"/>
          <w:sz w:val="20"/>
          <w:szCs w:val="20"/>
        </w:rPr>
        <w:t>than</w:t>
      </w:r>
      <w:r w:rsidRPr="004C59F9">
        <w:rPr>
          <w:rFonts w:ascii="Arial" w:hAnsi="Arial" w:cs="Mangal"/>
          <w:sz w:val="20"/>
          <w:szCs w:val="20"/>
        </w:rPr>
        <w:t xml:space="preserve"> </w:t>
      </w:r>
      <w:r w:rsidRPr="004C4856">
        <w:rPr>
          <w:rFonts w:ascii="Arial" w:hAnsi="Arial" w:cs="Arial"/>
          <w:sz w:val="20"/>
          <w:szCs w:val="20"/>
        </w:rPr>
        <w:t>those</w:t>
      </w:r>
      <w:r w:rsidRPr="004C59F9">
        <w:rPr>
          <w:rFonts w:ascii="Arial" w:hAnsi="Arial" w:cs="Mangal"/>
          <w:sz w:val="20"/>
          <w:szCs w:val="20"/>
        </w:rPr>
        <w:t xml:space="preserve"> </w:t>
      </w:r>
      <w:r w:rsidRPr="004C4856">
        <w:rPr>
          <w:rFonts w:ascii="Arial" w:hAnsi="Arial" w:cs="Arial"/>
          <w:sz w:val="20"/>
          <w:szCs w:val="20"/>
        </w:rPr>
        <w:t>given</w:t>
      </w:r>
      <w:r w:rsidRPr="004C59F9">
        <w:rPr>
          <w:rFonts w:ascii="Arial" w:hAnsi="Arial" w:cs="Mangal"/>
          <w:sz w:val="20"/>
          <w:szCs w:val="20"/>
        </w:rPr>
        <w:t xml:space="preserve"> </w:t>
      </w:r>
      <w:r w:rsidRPr="004C4856">
        <w:rPr>
          <w:rFonts w:ascii="Arial" w:hAnsi="Arial" w:cs="Arial"/>
          <w:sz w:val="20"/>
          <w:szCs w:val="20"/>
        </w:rPr>
        <w:t>as</w:t>
      </w:r>
      <w:r w:rsidRPr="004C59F9">
        <w:rPr>
          <w:rFonts w:ascii="Arial" w:hAnsi="Arial" w:cs="Mangal"/>
          <w:sz w:val="20"/>
          <w:szCs w:val="20"/>
        </w:rPr>
        <w:t xml:space="preserve"> </w:t>
      </w:r>
      <w:r w:rsidRPr="004C4856">
        <w:rPr>
          <w:rFonts w:ascii="Arial" w:hAnsi="Arial" w:cs="Arial"/>
          <w:sz w:val="20"/>
          <w:szCs w:val="20"/>
        </w:rPr>
        <w:t>options</w:t>
      </w:r>
    </w:p>
    <w:p w14:paraId="1AD87E17" w14:textId="77777777" w:rsidR="00B5057C" w:rsidRPr="00D675E0" w:rsidRDefault="00B5057C" w:rsidP="00B5057C">
      <w:pPr>
        <w:tabs>
          <w:tab w:val="left" w:pos="540"/>
          <w:tab w:val="left" w:pos="3600"/>
          <w:tab w:val="left" w:pos="6840"/>
        </w:tabs>
        <w:autoSpaceDE w:val="0"/>
        <w:autoSpaceDN w:val="0"/>
        <w:adjustRightInd w:val="0"/>
        <w:spacing w:before="120" w:after="120" w:line="216" w:lineRule="auto"/>
        <w:ind w:left="540" w:hanging="540"/>
        <w:rPr>
          <w:rFonts w:ascii="Mangal" w:hAnsi="Mangal" w:cs="Mangal"/>
          <w:sz w:val="24"/>
          <w:szCs w:val="24"/>
        </w:rPr>
      </w:pPr>
      <w:r>
        <w:rPr>
          <w:rFonts w:ascii="Arial" w:hAnsi="Arial" w:cs="Arial"/>
          <w:b/>
          <w:bCs/>
          <w:sz w:val="20"/>
          <w:szCs w:val="20"/>
        </w:rPr>
        <w:t>Q.2.</w:t>
      </w:r>
      <w:r w:rsidRPr="00AE6A36">
        <w:rPr>
          <w:rFonts w:ascii="Mangal" w:hAnsi="Mangal" w:cs="Mangal"/>
          <w:sz w:val="20"/>
          <w:szCs w:val="20"/>
        </w:rPr>
        <w:tab/>
      </w:r>
      <w:r>
        <w:rPr>
          <w:rFonts w:ascii="Arial" w:hAnsi="Arial" w:cs="Arial"/>
          <w:sz w:val="20"/>
          <w:szCs w:val="20"/>
        </w:rPr>
        <w:t>What</w:t>
      </w:r>
      <w:r w:rsidRPr="004C59F9">
        <w:rPr>
          <w:rFonts w:ascii="Arial" w:hAnsi="Arial" w:cs="Mangal"/>
          <w:sz w:val="20"/>
          <w:szCs w:val="20"/>
        </w:rPr>
        <w:t xml:space="preserve"> </w:t>
      </w:r>
      <w:r>
        <w:rPr>
          <w:rFonts w:ascii="Arial" w:hAnsi="Arial" w:cs="Arial"/>
          <w:sz w:val="20"/>
          <w:szCs w:val="20"/>
        </w:rPr>
        <w:t>is</w:t>
      </w:r>
      <w:r w:rsidRPr="004C59F9">
        <w:rPr>
          <w:rFonts w:ascii="Arial" w:hAnsi="Arial" w:cs="Mangal"/>
          <w:sz w:val="20"/>
          <w:szCs w:val="20"/>
        </w:rPr>
        <w:t xml:space="preserve"> </w:t>
      </w:r>
      <w:r>
        <w:rPr>
          <w:rFonts w:ascii="Arial" w:hAnsi="Arial" w:cs="Arial"/>
          <w:sz w:val="20"/>
          <w:szCs w:val="20"/>
        </w:rPr>
        <w:t>the</w:t>
      </w:r>
      <w:r w:rsidRPr="004C59F9">
        <w:rPr>
          <w:rFonts w:ascii="Arial" w:hAnsi="Arial" w:cs="Mangal"/>
          <w:sz w:val="20"/>
          <w:szCs w:val="20"/>
        </w:rPr>
        <w:t xml:space="preserve"> </w:t>
      </w:r>
      <w:r>
        <w:rPr>
          <w:rFonts w:ascii="Arial" w:hAnsi="Arial" w:cs="Arial"/>
          <w:sz w:val="20"/>
          <w:szCs w:val="20"/>
        </w:rPr>
        <w:t>full</w:t>
      </w:r>
      <w:r w:rsidRPr="004C59F9">
        <w:rPr>
          <w:rFonts w:ascii="Arial" w:hAnsi="Arial" w:cs="Mangal"/>
          <w:sz w:val="20"/>
          <w:szCs w:val="20"/>
        </w:rPr>
        <w:t xml:space="preserve"> </w:t>
      </w:r>
      <w:r>
        <w:rPr>
          <w:rFonts w:ascii="Arial" w:hAnsi="Arial" w:cs="Arial"/>
          <w:sz w:val="20"/>
          <w:szCs w:val="20"/>
        </w:rPr>
        <w:t>form</w:t>
      </w:r>
      <w:r w:rsidRPr="004C59F9">
        <w:rPr>
          <w:rFonts w:ascii="Arial" w:hAnsi="Arial" w:cs="Mangal"/>
          <w:sz w:val="20"/>
          <w:szCs w:val="20"/>
        </w:rPr>
        <w:t xml:space="preserve"> </w:t>
      </w:r>
      <w:r>
        <w:rPr>
          <w:rFonts w:ascii="Arial" w:hAnsi="Arial" w:cs="Arial"/>
          <w:sz w:val="20"/>
          <w:szCs w:val="20"/>
        </w:rPr>
        <w:t>of</w:t>
      </w:r>
      <w:r w:rsidRPr="004C59F9">
        <w:rPr>
          <w:rFonts w:ascii="Arial" w:hAnsi="Arial" w:cs="Mangal"/>
          <w:sz w:val="20"/>
          <w:szCs w:val="20"/>
        </w:rPr>
        <w:t xml:space="preserve"> </w:t>
      </w:r>
      <w:r>
        <w:rPr>
          <w:rFonts w:ascii="Arial" w:hAnsi="Arial" w:cs="Arial"/>
          <w:sz w:val="20"/>
          <w:szCs w:val="20"/>
        </w:rPr>
        <w:t>RAM ?</w:t>
      </w:r>
      <w:r>
        <w:rPr>
          <w:rFonts w:ascii="Arial" w:hAnsi="Arial" w:cs="Arial"/>
          <w:sz w:val="20"/>
          <w:szCs w:val="20"/>
        </w:rPr>
        <w:br/>
      </w:r>
      <w:r>
        <w:rPr>
          <w:rFonts w:ascii="Arial" w:hAnsi="Arial" w:cs="Arial"/>
          <w:sz w:val="20"/>
          <w:szCs w:val="20"/>
        </w:rPr>
        <w:lastRenderedPageBreak/>
        <w:t>(1)</w:t>
      </w:r>
      <w:r w:rsidRPr="004C59F9">
        <w:rPr>
          <w:rFonts w:ascii="Arial" w:hAnsi="Arial" w:cs="Mangal"/>
          <w:sz w:val="20"/>
          <w:szCs w:val="20"/>
        </w:rPr>
        <w:t xml:space="preserve">  </w:t>
      </w:r>
      <w:r>
        <w:rPr>
          <w:rFonts w:ascii="Arial" w:hAnsi="Arial" w:cs="Arial"/>
          <w:sz w:val="20"/>
          <w:szCs w:val="20"/>
        </w:rPr>
        <w:t>Random</w:t>
      </w:r>
      <w:r w:rsidRPr="004C59F9">
        <w:rPr>
          <w:rFonts w:ascii="Arial" w:hAnsi="Arial" w:cs="Mangal"/>
          <w:sz w:val="20"/>
          <w:szCs w:val="20"/>
        </w:rPr>
        <w:t xml:space="preserve"> </w:t>
      </w:r>
      <w:r>
        <w:rPr>
          <w:rFonts w:ascii="Arial" w:hAnsi="Arial" w:cs="Arial"/>
          <w:sz w:val="20"/>
          <w:szCs w:val="20"/>
        </w:rPr>
        <w:t>Adaptive</w:t>
      </w:r>
      <w:r w:rsidRPr="004C59F9">
        <w:rPr>
          <w:rFonts w:ascii="Arial" w:hAnsi="Arial" w:cs="Mangal"/>
          <w:sz w:val="20"/>
          <w:szCs w:val="20"/>
        </w:rPr>
        <w:t xml:space="preserve"> </w:t>
      </w:r>
      <w:r>
        <w:rPr>
          <w:rFonts w:ascii="Arial" w:hAnsi="Arial" w:cs="Arial"/>
          <w:sz w:val="20"/>
          <w:szCs w:val="20"/>
        </w:rPr>
        <w:t>Mouse</w:t>
      </w:r>
      <w:r w:rsidRPr="00AE6A36">
        <w:rPr>
          <w:rFonts w:ascii="Mangal" w:hAnsi="Mangal" w:cs="Mangal"/>
          <w:sz w:val="20"/>
          <w:szCs w:val="20"/>
        </w:rPr>
        <w:tab/>
      </w:r>
      <w:r>
        <w:rPr>
          <w:rFonts w:ascii="Arial" w:hAnsi="Arial" w:cs="Arial"/>
          <w:sz w:val="20"/>
          <w:szCs w:val="20"/>
        </w:rPr>
        <w:t>(2)</w:t>
      </w:r>
      <w:r w:rsidRPr="004C59F9">
        <w:rPr>
          <w:rFonts w:ascii="Arial" w:hAnsi="Arial" w:cs="Mangal"/>
          <w:sz w:val="20"/>
          <w:szCs w:val="20"/>
        </w:rPr>
        <w:t xml:space="preserve">  </w:t>
      </w:r>
      <w:r>
        <w:rPr>
          <w:rFonts w:ascii="Arial" w:hAnsi="Arial" w:cs="Arial"/>
          <w:sz w:val="20"/>
          <w:szCs w:val="20"/>
        </w:rPr>
        <w:t>Random</w:t>
      </w:r>
      <w:r w:rsidRPr="004C59F9">
        <w:rPr>
          <w:rFonts w:ascii="Arial" w:hAnsi="Arial" w:cs="Mangal"/>
          <w:sz w:val="20"/>
          <w:szCs w:val="20"/>
        </w:rPr>
        <w:t xml:space="preserve"> </w:t>
      </w:r>
      <w:r>
        <w:rPr>
          <w:rFonts w:ascii="Arial" w:hAnsi="Arial" w:cs="Arial"/>
          <w:sz w:val="20"/>
          <w:szCs w:val="20"/>
        </w:rPr>
        <w:t>Adaptive</w:t>
      </w:r>
      <w:r w:rsidRPr="004C59F9">
        <w:rPr>
          <w:rFonts w:ascii="Arial" w:hAnsi="Arial" w:cs="Mangal"/>
          <w:sz w:val="20"/>
          <w:szCs w:val="20"/>
        </w:rPr>
        <w:t xml:space="preserve"> </w:t>
      </w:r>
      <w:r>
        <w:rPr>
          <w:rFonts w:ascii="Arial" w:hAnsi="Arial" w:cs="Arial"/>
          <w:sz w:val="20"/>
          <w:szCs w:val="20"/>
        </w:rPr>
        <w:t>Memory</w:t>
      </w:r>
      <w:r w:rsidRPr="00AE6A36">
        <w:rPr>
          <w:rFonts w:ascii="Mangal" w:hAnsi="Mangal" w:cs="Mangal"/>
          <w:sz w:val="20"/>
          <w:szCs w:val="20"/>
        </w:rPr>
        <w:tab/>
      </w:r>
      <w:r>
        <w:rPr>
          <w:rFonts w:ascii="Arial" w:hAnsi="Arial" w:cs="Arial"/>
          <w:sz w:val="20"/>
          <w:szCs w:val="20"/>
        </w:rPr>
        <w:t>(3)</w:t>
      </w:r>
      <w:r w:rsidRPr="004C59F9">
        <w:rPr>
          <w:rFonts w:ascii="Arial" w:hAnsi="Arial" w:cs="Mangal"/>
          <w:sz w:val="20"/>
          <w:szCs w:val="20"/>
        </w:rPr>
        <w:t xml:space="preserve">  </w:t>
      </w:r>
      <w:r>
        <w:rPr>
          <w:rFonts w:ascii="Arial" w:hAnsi="Arial" w:cs="Arial"/>
          <w:sz w:val="20"/>
          <w:szCs w:val="20"/>
        </w:rPr>
        <w:t>Random</w:t>
      </w:r>
      <w:r w:rsidRPr="004C59F9">
        <w:rPr>
          <w:rFonts w:ascii="Arial" w:hAnsi="Arial" w:cs="Mangal"/>
          <w:sz w:val="20"/>
          <w:szCs w:val="20"/>
        </w:rPr>
        <w:t xml:space="preserve"> </w:t>
      </w:r>
      <w:r>
        <w:rPr>
          <w:rFonts w:ascii="Arial" w:hAnsi="Arial" w:cs="Arial"/>
          <w:sz w:val="20"/>
          <w:szCs w:val="20"/>
        </w:rPr>
        <w:t>Access</w:t>
      </w:r>
      <w:r w:rsidRPr="004C59F9">
        <w:rPr>
          <w:rFonts w:ascii="Arial" w:hAnsi="Arial" w:cs="Mangal"/>
          <w:sz w:val="20"/>
          <w:szCs w:val="20"/>
        </w:rPr>
        <w:t xml:space="preserve"> </w:t>
      </w:r>
      <w:r>
        <w:rPr>
          <w:rFonts w:ascii="Arial" w:hAnsi="Arial" w:cs="Arial"/>
          <w:sz w:val="20"/>
          <w:szCs w:val="20"/>
        </w:rPr>
        <w:t>Memory</w:t>
      </w:r>
      <w:r>
        <w:rPr>
          <w:rFonts w:ascii="Arial" w:hAnsi="Arial" w:cs="Arial"/>
          <w:sz w:val="20"/>
          <w:szCs w:val="20"/>
        </w:rPr>
        <w:br/>
        <w:t>(4)</w:t>
      </w:r>
      <w:r w:rsidRPr="004C59F9">
        <w:rPr>
          <w:rFonts w:ascii="Arial" w:hAnsi="Arial" w:cs="Mangal"/>
          <w:sz w:val="20"/>
          <w:szCs w:val="20"/>
        </w:rPr>
        <w:t xml:space="preserve">  </w:t>
      </w:r>
      <w:r>
        <w:rPr>
          <w:rFonts w:ascii="Arial" w:hAnsi="Arial" w:cs="Arial"/>
          <w:sz w:val="20"/>
          <w:szCs w:val="20"/>
        </w:rPr>
        <w:t>Random</w:t>
      </w:r>
      <w:r w:rsidRPr="004C59F9">
        <w:rPr>
          <w:rFonts w:ascii="Arial" w:hAnsi="Arial" w:cs="Mangal"/>
          <w:sz w:val="20"/>
          <w:szCs w:val="20"/>
        </w:rPr>
        <w:t xml:space="preserve"> </w:t>
      </w:r>
      <w:r>
        <w:rPr>
          <w:rFonts w:ascii="Arial" w:hAnsi="Arial" w:cs="Arial"/>
          <w:sz w:val="20"/>
          <w:szCs w:val="20"/>
        </w:rPr>
        <w:t>Access</w:t>
      </w:r>
      <w:r w:rsidRPr="004C59F9">
        <w:rPr>
          <w:rFonts w:ascii="Arial" w:hAnsi="Arial" w:cs="Mangal"/>
          <w:sz w:val="20"/>
          <w:szCs w:val="20"/>
        </w:rPr>
        <w:t xml:space="preserve"> </w:t>
      </w:r>
      <w:r>
        <w:rPr>
          <w:rFonts w:ascii="Arial" w:hAnsi="Arial" w:cs="Arial"/>
          <w:sz w:val="20"/>
          <w:szCs w:val="20"/>
        </w:rPr>
        <w:t>Mouse</w:t>
      </w:r>
      <w:r w:rsidRPr="00AE6A36">
        <w:rPr>
          <w:rFonts w:ascii="Mangal" w:hAnsi="Mangal" w:cs="Mangal"/>
          <w:sz w:val="20"/>
          <w:szCs w:val="20"/>
        </w:rPr>
        <w:tab/>
      </w:r>
      <w:r>
        <w:rPr>
          <w:rFonts w:ascii="Arial" w:hAnsi="Arial" w:cs="Arial"/>
          <w:sz w:val="20"/>
          <w:szCs w:val="20"/>
        </w:rPr>
        <w:t>(5)</w:t>
      </w:r>
      <w:r w:rsidRPr="004C59F9">
        <w:rPr>
          <w:rFonts w:ascii="Arial" w:hAnsi="Arial" w:cs="Mangal"/>
          <w:sz w:val="20"/>
          <w:szCs w:val="20"/>
        </w:rPr>
        <w:t xml:space="preserve">  </w:t>
      </w:r>
      <w:r>
        <w:rPr>
          <w:rFonts w:ascii="Arial" w:hAnsi="Arial" w:cs="Arial"/>
          <w:sz w:val="20"/>
          <w:szCs w:val="20"/>
        </w:rPr>
        <w:t>None</w:t>
      </w:r>
      <w:r w:rsidRPr="004C59F9">
        <w:rPr>
          <w:rFonts w:ascii="Arial" w:hAnsi="Arial" w:cs="Mangal"/>
          <w:sz w:val="20"/>
          <w:szCs w:val="20"/>
        </w:rPr>
        <w:t xml:space="preserve"> </w:t>
      </w:r>
      <w:r>
        <w:rPr>
          <w:rFonts w:ascii="Arial" w:hAnsi="Arial" w:cs="Arial"/>
          <w:sz w:val="20"/>
          <w:szCs w:val="20"/>
        </w:rPr>
        <w:t>of</w:t>
      </w:r>
      <w:r w:rsidRPr="004C59F9">
        <w:rPr>
          <w:rFonts w:ascii="Arial" w:hAnsi="Arial" w:cs="Mangal"/>
          <w:sz w:val="20"/>
          <w:szCs w:val="20"/>
        </w:rPr>
        <w:t xml:space="preserve"> </w:t>
      </w:r>
      <w:r>
        <w:rPr>
          <w:rFonts w:ascii="Arial" w:hAnsi="Arial" w:cs="Arial"/>
          <w:sz w:val="20"/>
          <w:szCs w:val="20"/>
        </w:rPr>
        <w:t>these</w:t>
      </w:r>
    </w:p>
    <w:p w14:paraId="7E6A0574" w14:textId="77777777" w:rsidR="00B5057C" w:rsidRPr="00723D66" w:rsidRDefault="00B5057C" w:rsidP="00B5057C">
      <w:pPr>
        <w:tabs>
          <w:tab w:val="left" w:pos="540"/>
          <w:tab w:val="left" w:pos="5103"/>
          <w:tab w:val="left" w:pos="9840"/>
        </w:tabs>
        <w:autoSpaceDE w:val="0"/>
        <w:autoSpaceDN w:val="0"/>
        <w:adjustRightInd w:val="0"/>
        <w:spacing w:before="120" w:after="120" w:line="216" w:lineRule="auto"/>
        <w:ind w:left="540" w:hanging="540"/>
        <w:rPr>
          <w:rFonts w:ascii="Arial" w:hAnsi="Arial" w:cs="Arial"/>
          <w:sz w:val="20"/>
          <w:szCs w:val="20"/>
        </w:rPr>
      </w:pPr>
      <w:r w:rsidRPr="00723D66">
        <w:rPr>
          <w:rFonts w:ascii="Arial" w:hAnsi="Arial" w:cs="Arial"/>
          <w:b/>
          <w:bCs/>
          <w:sz w:val="20"/>
          <w:szCs w:val="20"/>
        </w:rPr>
        <w:t>Q.</w:t>
      </w:r>
      <w:r>
        <w:rPr>
          <w:rFonts w:ascii="Arial" w:hAnsi="Arial" w:cs="Arial"/>
          <w:b/>
          <w:bCs/>
          <w:sz w:val="20"/>
          <w:szCs w:val="20"/>
        </w:rPr>
        <w:t>3</w:t>
      </w:r>
      <w:r w:rsidRPr="00723D66">
        <w:rPr>
          <w:rFonts w:ascii="Arial" w:hAnsi="Arial" w:cs="Arial"/>
          <w:b/>
          <w:bCs/>
          <w:sz w:val="20"/>
          <w:szCs w:val="20"/>
        </w:rPr>
        <w:t>.</w:t>
      </w:r>
      <w:r w:rsidRPr="00723D66">
        <w:rPr>
          <w:rFonts w:ascii="Arial" w:hAnsi="Arial" w:cs="Arial"/>
          <w:sz w:val="20"/>
          <w:szCs w:val="20"/>
        </w:rPr>
        <w:tab/>
        <w:t>Which of the following is the shortcut to print a word document ?</w:t>
      </w:r>
      <w:r w:rsidRPr="00723D66">
        <w:rPr>
          <w:rFonts w:ascii="Arial" w:hAnsi="Arial" w:cs="Arial"/>
          <w:sz w:val="20"/>
          <w:szCs w:val="20"/>
        </w:rPr>
        <w:br/>
        <w:t>(1)</w:t>
      </w:r>
      <w:r>
        <w:rPr>
          <w:rFonts w:ascii="Arial" w:hAnsi="Arial" w:cs="Arial"/>
          <w:sz w:val="20"/>
          <w:szCs w:val="20"/>
        </w:rPr>
        <w:t xml:space="preserve"> </w:t>
      </w:r>
      <w:r w:rsidRPr="00723D66">
        <w:rPr>
          <w:rFonts w:ascii="Arial" w:hAnsi="Arial" w:cs="Arial"/>
          <w:sz w:val="20"/>
          <w:szCs w:val="20"/>
        </w:rPr>
        <w:t xml:space="preserve"> Press ‘Ctrl + P’ Keys together</w:t>
      </w:r>
      <w:r w:rsidRPr="00723D66">
        <w:rPr>
          <w:rFonts w:ascii="Arial" w:hAnsi="Arial" w:cs="Arial"/>
          <w:sz w:val="20"/>
          <w:szCs w:val="20"/>
        </w:rPr>
        <w:tab/>
        <w:t>(2)</w:t>
      </w:r>
      <w:r>
        <w:rPr>
          <w:rFonts w:ascii="Arial" w:hAnsi="Arial" w:cs="Arial"/>
          <w:sz w:val="20"/>
          <w:szCs w:val="20"/>
        </w:rPr>
        <w:t xml:space="preserve">  Press ‘Ctrl + F’ Keys together</w:t>
      </w:r>
      <w:r w:rsidRPr="00723D66">
        <w:rPr>
          <w:rFonts w:ascii="Arial" w:hAnsi="Arial" w:cs="Arial"/>
          <w:sz w:val="20"/>
          <w:szCs w:val="20"/>
        </w:rPr>
        <w:br/>
        <w:t xml:space="preserve">(3) </w:t>
      </w:r>
      <w:r>
        <w:rPr>
          <w:rFonts w:ascii="Arial" w:hAnsi="Arial" w:cs="Arial"/>
          <w:sz w:val="20"/>
          <w:szCs w:val="20"/>
        </w:rPr>
        <w:t xml:space="preserve"> </w:t>
      </w:r>
      <w:r w:rsidRPr="00723D66">
        <w:rPr>
          <w:rFonts w:ascii="Arial" w:hAnsi="Arial" w:cs="Arial"/>
          <w:sz w:val="20"/>
          <w:szCs w:val="20"/>
        </w:rPr>
        <w:t>Press ‘Shift + P’ Keys together</w:t>
      </w:r>
      <w:r w:rsidRPr="00723D66">
        <w:rPr>
          <w:rFonts w:ascii="Arial" w:hAnsi="Arial" w:cs="Arial"/>
          <w:sz w:val="20"/>
          <w:szCs w:val="20"/>
        </w:rPr>
        <w:tab/>
        <w:t xml:space="preserve">(4) </w:t>
      </w:r>
      <w:r>
        <w:rPr>
          <w:rFonts w:ascii="Arial" w:hAnsi="Arial" w:cs="Arial"/>
          <w:sz w:val="20"/>
          <w:szCs w:val="20"/>
        </w:rPr>
        <w:t xml:space="preserve"> </w:t>
      </w:r>
      <w:r w:rsidRPr="00723D66">
        <w:rPr>
          <w:rFonts w:ascii="Arial" w:hAnsi="Arial" w:cs="Arial"/>
          <w:sz w:val="20"/>
          <w:szCs w:val="20"/>
        </w:rPr>
        <w:t>Pres</w:t>
      </w:r>
      <w:r>
        <w:rPr>
          <w:rFonts w:ascii="Arial" w:hAnsi="Arial" w:cs="Arial"/>
          <w:sz w:val="20"/>
          <w:szCs w:val="20"/>
        </w:rPr>
        <w:t>s ‘Shift + Print’ Keys together</w:t>
      </w:r>
      <w:r w:rsidRPr="00723D66">
        <w:rPr>
          <w:rFonts w:ascii="Arial" w:hAnsi="Arial" w:cs="Arial"/>
          <w:sz w:val="20"/>
          <w:szCs w:val="20"/>
        </w:rPr>
        <w:br/>
        <w:t xml:space="preserve">(5) </w:t>
      </w:r>
      <w:r>
        <w:rPr>
          <w:rFonts w:ascii="Arial" w:hAnsi="Arial" w:cs="Arial"/>
          <w:sz w:val="20"/>
          <w:szCs w:val="20"/>
        </w:rPr>
        <w:t xml:space="preserve"> </w:t>
      </w:r>
      <w:r w:rsidRPr="00723D66">
        <w:rPr>
          <w:rFonts w:ascii="Arial" w:hAnsi="Arial" w:cs="Arial"/>
          <w:sz w:val="20"/>
          <w:szCs w:val="20"/>
        </w:rPr>
        <w:t>Press ‘Tab + Print’ Keys together</w:t>
      </w:r>
    </w:p>
    <w:p w14:paraId="44602FD2" w14:textId="77777777" w:rsidR="00B5057C" w:rsidRPr="000643A7" w:rsidRDefault="00B5057C" w:rsidP="00B5057C">
      <w:pPr>
        <w:tabs>
          <w:tab w:val="left" w:pos="540"/>
          <w:tab w:val="left" w:pos="3402"/>
          <w:tab w:val="left" w:pos="6945"/>
        </w:tabs>
        <w:autoSpaceDE w:val="0"/>
        <w:autoSpaceDN w:val="0"/>
        <w:adjustRightInd w:val="0"/>
        <w:spacing w:before="120" w:after="120" w:line="216" w:lineRule="auto"/>
        <w:ind w:left="540" w:hanging="540"/>
        <w:rPr>
          <w:rFonts w:ascii="Mangal" w:hAnsi="Mangal" w:cs="Mangal"/>
          <w:color w:val="000000"/>
          <w:sz w:val="18"/>
          <w:szCs w:val="20"/>
        </w:rPr>
      </w:pPr>
      <w:r>
        <w:rPr>
          <w:rFonts w:ascii="Arial" w:hAnsi="Arial" w:cs="Arial"/>
          <w:b/>
          <w:bCs/>
          <w:color w:val="000000"/>
          <w:sz w:val="20"/>
          <w:szCs w:val="20"/>
        </w:rPr>
        <w:t>Q.4.</w:t>
      </w:r>
      <w:r w:rsidRPr="000643A7">
        <w:rPr>
          <w:rFonts w:ascii="Mangal" w:hAnsi="Mangal" w:cs="Mangal"/>
          <w:b/>
          <w:bCs/>
          <w:color w:val="000000"/>
          <w:sz w:val="18"/>
          <w:szCs w:val="20"/>
        </w:rPr>
        <w:tab/>
      </w:r>
      <w:r>
        <w:rPr>
          <w:rFonts w:ascii="Arial" w:hAnsi="Arial" w:cs="Arial"/>
          <w:color w:val="000000"/>
          <w:sz w:val="20"/>
          <w:szCs w:val="20"/>
        </w:rPr>
        <w:t>Which</w:t>
      </w:r>
      <w:r w:rsidRPr="00D32411">
        <w:rPr>
          <w:rFonts w:ascii="Arial" w:hAnsi="Arial" w:cs="Mangal"/>
          <w:color w:val="000000"/>
          <w:sz w:val="18"/>
          <w:szCs w:val="20"/>
        </w:rPr>
        <w:t xml:space="preserve"> </w:t>
      </w:r>
      <w:r>
        <w:rPr>
          <w:rFonts w:ascii="Arial" w:hAnsi="Arial" w:cs="Arial"/>
          <w:color w:val="000000"/>
          <w:sz w:val="20"/>
          <w:szCs w:val="20"/>
        </w:rPr>
        <w:t>of</w:t>
      </w:r>
      <w:r w:rsidRPr="00D32411">
        <w:rPr>
          <w:rFonts w:ascii="Arial" w:hAnsi="Arial" w:cs="Mangal"/>
          <w:color w:val="000000"/>
          <w:sz w:val="18"/>
          <w:szCs w:val="20"/>
        </w:rPr>
        <w:t xml:space="preserve"> </w:t>
      </w:r>
      <w:r>
        <w:rPr>
          <w:rFonts w:ascii="Arial" w:hAnsi="Arial" w:cs="Arial"/>
          <w:color w:val="000000"/>
          <w:sz w:val="20"/>
          <w:szCs w:val="20"/>
        </w:rPr>
        <w:t>the</w:t>
      </w:r>
      <w:r w:rsidRPr="00D32411">
        <w:rPr>
          <w:rFonts w:ascii="Arial" w:hAnsi="Arial" w:cs="Mangal"/>
          <w:color w:val="000000"/>
          <w:sz w:val="18"/>
          <w:szCs w:val="20"/>
        </w:rPr>
        <w:t xml:space="preserve"> </w:t>
      </w:r>
      <w:r>
        <w:rPr>
          <w:rFonts w:ascii="Arial" w:hAnsi="Arial" w:cs="Arial"/>
          <w:color w:val="000000"/>
          <w:sz w:val="20"/>
          <w:szCs w:val="20"/>
        </w:rPr>
        <w:t>following</w:t>
      </w:r>
      <w:r w:rsidRPr="00D32411">
        <w:rPr>
          <w:rFonts w:ascii="Arial" w:hAnsi="Arial" w:cs="Mangal"/>
          <w:color w:val="000000"/>
          <w:sz w:val="18"/>
          <w:szCs w:val="20"/>
        </w:rPr>
        <w:t xml:space="preserve"> </w:t>
      </w:r>
      <w:r>
        <w:rPr>
          <w:rFonts w:ascii="Arial" w:hAnsi="Arial" w:cs="Arial"/>
          <w:color w:val="000000"/>
          <w:sz w:val="20"/>
          <w:szCs w:val="20"/>
        </w:rPr>
        <w:t>is</w:t>
      </w:r>
      <w:r w:rsidRPr="00D32411">
        <w:rPr>
          <w:rFonts w:ascii="Arial" w:hAnsi="Arial" w:cs="Mangal"/>
          <w:color w:val="000000"/>
          <w:sz w:val="18"/>
          <w:szCs w:val="20"/>
        </w:rPr>
        <w:t xml:space="preserve"> </w:t>
      </w:r>
      <w:r>
        <w:rPr>
          <w:rFonts w:ascii="Arial" w:hAnsi="Arial" w:cs="Arial"/>
          <w:color w:val="000000"/>
          <w:sz w:val="20"/>
          <w:szCs w:val="20"/>
        </w:rPr>
        <w:t>the</w:t>
      </w:r>
      <w:r w:rsidRPr="00D32411">
        <w:rPr>
          <w:rFonts w:ascii="Arial" w:hAnsi="Arial" w:cs="Mangal"/>
          <w:color w:val="000000"/>
          <w:sz w:val="18"/>
          <w:szCs w:val="20"/>
        </w:rPr>
        <w:t xml:space="preserve"> </w:t>
      </w:r>
      <w:r>
        <w:rPr>
          <w:rFonts w:ascii="Arial" w:hAnsi="Arial" w:cs="Arial"/>
          <w:color w:val="000000"/>
          <w:sz w:val="20"/>
          <w:szCs w:val="20"/>
        </w:rPr>
        <w:t>full</w:t>
      </w:r>
      <w:r w:rsidRPr="00D32411">
        <w:rPr>
          <w:rFonts w:ascii="Arial" w:hAnsi="Arial" w:cs="Mangal"/>
          <w:color w:val="000000"/>
          <w:sz w:val="18"/>
          <w:szCs w:val="20"/>
        </w:rPr>
        <w:t xml:space="preserve"> </w:t>
      </w:r>
      <w:r>
        <w:rPr>
          <w:rFonts w:ascii="Arial" w:hAnsi="Arial" w:cs="Arial"/>
          <w:color w:val="000000"/>
          <w:sz w:val="20"/>
          <w:szCs w:val="20"/>
        </w:rPr>
        <w:t>form</w:t>
      </w:r>
      <w:r w:rsidRPr="00D32411">
        <w:rPr>
          <w:rFonts w:ascii="Arial" w:hAnsi="Arial" w:cs="Mangal"/>
          <w:color w:val="000000"/>
          <w:sz w:val="18"/>
          <w:szCs w:val="20"/>
        </w:rPr>
        <w:t xml:space="preserve"> </w:t>
      </w:r>
      <w:r>
        <w:rPr>
          <w:rFonts w:ascii="Arial" w:hAnsi="Arial" w:cs="Arial"/>
          <w:color w:val="000000"/>
          <w:sz w:val="20"/>
          <w:szCs w:val="20"/>
        </w:rPr>
        <w:t>of</w:t>
      </w:r>
      <w:r w:rsidRPr="00D32411">
        <w:rPr>
          <w:rFonts w:ascii="Arial" w:hAnsi="Arial" w:cs="Mangal"/>
          <w:color w:val="000000"/>
          <w:sz w:val="18"/>
          <w:szCs w:val="20"/>
        </w:rPr>
        <w:t xml:space="preserve"> </w:t>
      </w:r>
      <w:r>
        <w:rPr>
          <w:rFonts w:ascii="Arial" w:hAnsi="Arial" w:cs="Arial"/>
          <w:color w:val="000000"/>
          <w:sz w:val="20"/>
          <w:szCs w:val="20"/>
        </w:rPr>
        <w:t>LAN</w:t>
      </w:r>
      <w:r w:rsidRPr="00D32411">
        <w:rPr>
          <w:rFonts w:ascii="Arial" w:hAnsi="Arial" w:cs="Mangal"/>
          <w:color w:val="000000"/>
          <w:sz w:val="18"/>
          <w:szCs w:val="20"/>
        </w:rPr>
        <w:t xml:space="preserve"> </w:t>
      </w:r>
      <w:r>
        <w:rPr>
          <w:rFonts w:ascii="Arial" w:hAnsi="Arial" w:cs="Arial"/>
          <w:color w:val="000000"/>
          <w:sz w:val="20"/>
          <w:szCs w:val="20"/>
        </w:rPr>
        <w:t>?</w:t>
      </w:r>
      <w:r>
        <w:rPr>
          <w:rFonts w:ascii="Arial" w:hAnsi="Arial" w:cs="Arial"/>
          <w:color w:val="000000"/>
          <w:sz w:val="20"/>
          <w:szCs w:val="20"/>
        </w:rPr>
        <w:br/>
        <w:t>(1)</w:t>
      </w:r>
      <w:r w:rsidRPr="004C59F9">
        <w:rPr>
          <w:rFonts w:ascii="Arial" w:hAnsi="Arial" w:cs="Mangal"/>
          <w:color w:val="000000"/>
          <w:sz w:val="20"/>
          <w:szCs w:val="20"/>
        </w:rPr>
        <w:t xml:space="preserve">  </w:t>
      </w:r>
      <w:r>
        <w:rPr>
          <w:rFonts w:ascii="Arial" w:hAnsi="Arial" w:cs="Arial"/>
          <w:color w:val="000000"/>
          <w:sz w:val="20"/>
          <w:szCs w:val="20"/>
        </w:rPr>
        <w:t>Local</w:t>
      </w:r>
      <w:r w:rsidRPr="00D32411">
        <w:rPr>
          <w:rFonts w:ascii="Arial" w:hAnsi="Arial" w:cs="Mangal"/>
          <w:color w:val="000000"/>
          <w:sz w:val="18"/>
          <w:szCs w:val="20"/>
        </w:rPr>
        <w:t xml:space="preserve"> </w:t>
      </w:r>
      <w:r>
        <w:rPr>
          <w:rFonts w:ascii="Arial" w:hAnsi="Arial" w:cs="Arial"/>
          <w:color w:val="000000"/>
          <w:sz w:val="20"/>
          <w:szCs w:val="20"/>
        </w:rPr>
        <w:t>Access</w:t>
      </w:r>
      <w:r w:rsidRPr="00D32411">
        <w:rPr>
          <w:rFonts w:ascii="Arial" w:hAnsi="Arial" w:cs="Mangal"/>
          <w:color w:val="000000"/>
          <w:sz w:val="18"/>
          <w:szCs w:val="20"/>
        </w:rPr>
        <w:t xml:space="preserve"> </w:t>
      </w:r>
      <w:r>
        <w:rPr>
          <w:rFonts w:ascii="Arial" w:hAnsi="Arial" w:cs="Arial"/>
          <w:color w:val="000000"/>
          <w:sz w:val="20"/>
          <w:szCs w:val="20"/>
        </w:rPr>
        <w:t>Network</w:t>
      </w:r>
      <w:r w:rsidRPr="000643A7">
        <w:rPr>
          <w:rFonts w:ascii="Mangal" w:hAnsi="Mangal" w:cs="Mangal"/>
          <w:color w:val="000000"/>
          <w:sz w:val="18"/>
          <w:szCs w:val="20"/>
        </w:rPr>
        <w:tab/>
      </w:r>
      <w:r>
        <w:rPr>
          <w:rFonts w:ascii="Arial" w:hAnsi="Arial" w:cs="Arial"/>
          <w:color w:val="000000"/>
          <w:sz w:val="20"/>
          <w:szCs w:val="20"/>
        </w:rPr>
        <w:t>(2)</w:t>
      </w:r>
      <w:r w:rsidRPr="004C59F9">
        <w:rPr>
          <w:rFonts w:ascii="Arial" w:hAnsi="Arial" w:cs="Mangal"/>
          <w:color w:val="000000"/>
          <w:sz w:val="20"/>
          <w:szCs w:val="20"/>
        </w:rPr>
        <w:t xml:space="preserve">  </w:t>
      </w:r>
      <w:r>
        <w:rPr>
          <w:rFonts w:ascii="Arial" w:hAnsi="Arial" w:cs="Arial"/>
          <w:color w:val="000000"/>
          <w:sz w:val="20"/>
          <w:szCs w:val="20"/>
        </w:rPr>
        <w:t>Local</w:t>
      </w:r>
      <w:r w:rsidRPr="00D32411">
        <w:rPr>
          <w:rFonts w:ascii="Arial" w:hAnsi="Arial" w:cs="Mangal"/>
          <w:color w:val="000000"/>
          <w:sz w:val="18"/>
          <w:szCs w:val="20"/>
        </w:rPr>
        <w:t xml:space="preserve"> </w:t>
      </w:r>
      <w:r>
        <w:rPr>
          <w:rFonts w:ascii="Arial" w:hAnsi="Arial" w:cs="Arial"/>
          <w:color w:val="000000"/>
          <w:sz w:val="20"/>
          <w:szCs w:val="20"/>
        </w:rPr>
        <w:t>Area</w:t>
      </w:r>
      <w:r w:rsidRPr="00D32411">
        <w:rPr>
          <w:rFonts w:ascii="Arial" w:hAnsi="Arial" w:cs="Mangal"/>
          <w:color w:val="000000"/>
          <w:sz w:val="18"/>
          <w:szCs w:val="20"/>
        </w:rPr>
        <w:t xml:space="preserve"> </w:t>
      </w:r>
      <w:r>
        <w:rPr>
          <w:rFonts w:ascii="Arial" w:hAnsi="Arial" w:cs="Arial"/>
          <w:color w:val="000000"/>
          <w:sz w:val="20"/>
          <w:szCs w:val="20"/>
        </w:rPr>
        <w:t>Network</w:t>
      </w:r>
      <w:r w:rsidRPr="000643A7">
        <w:rPr>
          <w:rFonts w:ascii="Mangal" w:hAnsi="Mangal" w:cs="Mangal"/>
          <w:color w:val="000000"/>
          <w:sz w:val="18"/>
          <w:szCs w:val="20"/>
        </w:rPr>
        <w:tab/>
      </w:r>
      <w:r>
        <w:rPr>
          <w:rFonts w:ascii="Arial" w:hAnsi="Arial" w:cs="Arial"/>
          <w:color w:val="000000"/>
          <w:sz w:val="20"/>
          <w:szCs w:val="20"/>
        </w:rPr>
        <w:t>(3)</w:t>
      </w:r>
      <w:r w:rsidRPr="004C59F9">
        <w:rPr>
          <w:rFonts w:ascii="Arial" w:hAnsi="Arial" w:cs="Mangal"/>
          <w:color w:val="000000"/>
          <w:sz w:val="20"/>
          <w:szCs w:val="20"/>
        </w:rPr>
        <w:t xml:space="preserve">  </w:t>
      </w:r>
      <w:r>
        <w:rPr>
          <w:rFonts w:ascii="Arial" w:hAnsi="Arial" w:cs="Arial"/>
          <w:color w:val="000000"/>
          <w:sz w:val="20"/>
          <w:szCs w:val="20"/>
        </w:rPr>
        <w:t>Long</w:t>
      </w:r>
      <w:r w:rsidRPr="00D32411">
        <w:rPr>
          <w:rFonts w:ascii="Arial" w:hAnsi="Arial" w:cs="Mangal"/>
          <w:color w:val="000000"/>
          <w:sz w:val="18"/>
          <w:szCs w:val="20"/>
        </w:rPr>
        <w:t xml:space="preserve"> </w:t>
      </w:r>
      <w:r>
        <w:rPr>
          <w:rFonts w:ascii="Arial" w:hAnsi="Arial" w:cs="Arial"/>
          <w:color w:val="000000"/>
          <w:sz w:val="20"/>
          <w:szCs w:val="20"/>
        </w:rPr>
        <w:t>Area</w:t>
      </w:r>
      <w:r w:rsidRPr="00D32411">
        <w:rPr>
          <w:rFonts w:ascii="Arial" w:hAnsi="Arial" w:cs="Mangal"/>
          <w:color w:val="000000"/>
          <w:sz w:val="18"/>
          <w:szCs w:val="20"/>
        </w:rPr>
        <w:t xml:space="preserve"> </w:t>
      </w:r>
      <w:r>
        <w:rPr>
          <w:rFonts w:ascii="Arial" w:hAnsi="Arial" w:cs="Arial"/>
          <w:color w:val="000000"/>
          <w:sz w:val="20"/>
          <w:szCs w:val="20"/>
        </w:rPr>
        <w:t>Node</w:t>
      </w:r>
      <w:r>
        <w:rPr>
          <w:rFonts w:ascii="Arial" w:hAnsi="Arial" w:cs="Arial"/>
          <w:color w:val="000000"/>
          <w:sz w:val="20"/>
          <w:szCs w:val="20"/>
        </w:rPr>
        <w:br/>
        <w:t>(4)</w:t>
      </w:r>
      <w:r w:rsidRPr="004C59F9">
        <w:rPr>
          <w:rFonts w:ascii="Arial" w:hAnsi="Arial" w:cs="Mangal"/>
          <w:color w:val="000000"/>
          <w:sz w:val="20"/>
          <w:szCs w:val="20"/>
        </w:rPr>
        <w:t xml:space="preserve">  </w:t>
      </w:r>
      <w:r>
        <w:rPr>
          <w:rFonts w:ascii="Arial" w:hAnsi="Arial" w:cs="Arial"/>
          <w:color w:val="000000"/>
          <w:sz w:val="20"/>
          <w:szCs w:val="20"/>
        </w:rPr>
        <w:t>Local</w:t>
      </w:r>
      <w:r w:rsidRPr="00D32411">
        <w:rPr>
          <w:rFonts w:ascii="Arial" w:hAnsi="Arial" w:cs="Mangal"/>
          <w:color w:val="000000"/>
          <w:sz w:val="18"/>
          <w:szCs w:val="20"/>
        </w:rPr>
        <w:t xml:space="preserve"> </w:t>
      </w:r>
      <w:r>
        <w:rPr>
          <w:rFonts w:ascii="Arial" w:hAnsi="Arial" w:cs="Arial"/>
          <w:color w:val="000000"/>
          <w:sz w:val="20"/>
          <w:szCs w:val="20"/>
        </w:rPr>
        <w:t>Area</w:t>
      </w:r>
      <w:r w:rsidRPr="00D32411">
        <w:rPr>
          <w:rFonts w:ascii="Arial" w:hAnsi="Arial" w:cs="Mangal"/>
          <w:color w:val="000000"/>
          <w:sz w:val="18"/>
          <w:szCs w:val="20"/>
        </w:rPr>
        <w:t xml:space="preserve"> </w:t>
      </w:r>
      <w:r>
        <w:rPr>
          <w:rFonts w:ascii="Arial" w:hAnsi="Arial" w:cs="Arial"/>
          <w:color w:val="000000"/>
          <w:sz w:val="20"/>
          <w:szCs w:val="20"/>
        </w:rPr>
        <w:t>Node</w:t>
      </w:r>
      <w:r>
        <w:rPr>
          <w:rFonts w:ascii="Arial" w:hAnsi="Arial" w:cs="Mangal"/>
          <w:color w:val="000000"/>
          <w:sz w:val="18"/>
          <w:szCs w:val="20"/>
        </w:rPr>
        <w:tab/>
      </w:r>
      <w:r>
        <w:rPr>
          <w:rFonts w:ascii="Arial" w:hAnsi="Arial" w:cs="Arial"/>
          <w:color w:val="000000"/>
          <w:sz w:val="20"/>
          <w:szCs w:val="20"/>
        </w:rPr>
        <w:t>(5)</w:t>
      </w:r>
      <w:r w:rsidRPr="004C59F9">
        <w:rPr>
          <w:rFonts w:ascii="Arial" w:hAnsi="Arial" w:cs="Mangal"/>
          <w:color w:val="000000"/>
          <w:sz w:val="20"/>
          <w:szCs w:val="20"/>
        </w:rPr>
        <w:t xml:space="preserve">  </w:t>
      </w:r>
      <w:r>
        <w:rPr>
          <w:rFonts w:ascii="Arial" w:hAnsi="Arial" w:cs="Arial"/>
          <w:color w:val="000000"/>
          <w:sz w:val="20"/>
          <w:szCs w:val="20"/>
        </w:rPr>
        <w:t>Other</w:t>
      </w:r>
      <w:r w:rsidRPr="00D32411">
        <w:rPr>
          <w:rFonts w:ascii="Arial" w:hAnsi="Arial" w:cs="Mangal"/>
          <w:color w:val="000000"/>
          <w:sz w:val="18"/>
          <w:szCs w:val="20"/>
        </w:rPr>
        <w:t xml:space="preserve"> </w:t>
      </w:r>
      <w:r>
        <w:rPr>
          <w:rFonts w:ascii="Arial" w:hAnsi="Arial" w:cs="Arial"/>
          <w:color w:val="000000"/>
          <w:sz w:val="20"/>
          <w:szCs w:val="20"/>
        </w:rPr>
        <w:t>than</w:t>
      </w:r>
      <w:r w:rsidRPr="00D32411">
        <w:rPr>
          <w:rFonts w:ascii="Arial" w:hAnsi="Arial" w:cs="Mangal"/>
          <w:color w:val="000000"/>
          <w:sz w:val="18"/>
          <w:szCs w:val="20"/>
        </w:rPr>
        <w:t xml:space="preserve"> </w:t>
      </w:r>
      <w:r>
        <w:rPr>
          <w:rFonts w:ascii="Arial" w:hAnsi="Arial" w:cs="Arial"/>
          <w:color w:val="000000"/>
          <w:sz w:val="20"/>
          <w:szCs w:val="20"/>
        </w:rPr>
        <w:t>those</w:t>
      </w:r>
      <w:r w:rsidRPr="00D32411">
        <w:rPr>
          <w:rFonts w:ascii="Arial" w:hAnsi="Arial" w:cs="Mangal"/>
          <w:color w:val="000000"/>
          <w:sz w:val="18"/>
          <w:szCs w:val="20"/>
        </w:rPr>
        <w:t xml:space="preserve"> </w:t>
      </w:r>
      <w:r>
        <w:rPr>
          <w:rFonts w:ascii="Arial" w:hAnsi="Arial" w:cs="Arial"/>
          <w:color w:val="000000"/>
          <w:sz w:val="20"/>
          <w:szCs w:val="20"/>
        </w:rPr>
        <w:t>given</w:t>
      </w:r>
      <w:r w:rsidRPr="00D32411">
        <w:rPr>
          <w:rFonts w:ascii="Arial" w:hAnsi="Arial" w:cs="Mangal"/>
          <w:color w:val="000000"/>
          <w:sz w:val="18"/>
          <w:szCs w:val="20"/>
        </w:rPr>
        <w:t xml:space="preserve"> </w:t>
      </w:r>
      <w:r>
        <w:rPr>
          <w:rFonts w:ascii="Arial" w:hAnsi="Arial" w:cs="Arial"/>
          <w:color w:val="000000"/>
          <w:sz w:val="20"/>
          <w:szCs w:val="20"/>
        </w:rPr>
        <w:t>as</w:t>
      </w:r>
      <w:r w:rsidRPr="00D32411">
        <w:rPr>
          <w:rFonts w:ascii="Arial" w:hAnsi="Arial" w:cs="Mangal"/>
          <w:color w:val="000000"/>
          <w:sz w:val="18"/>
          <w:szCs w:val="20"/>
        </w:rPr>
        <w:t xml:space="preserve"> </w:t>
      </w:r>
      <w:r>
        <w:rPr>
          <w:rFonts w:ascii="Arial" w:hAnsi="Arial" w:cs="Arial"/>
          <w:color w:val="000000"/>
          <w:sz w:val="20"/>
          <w:szCs w:val="20"/>
        </w:rPr>
        <w:t>options</w:t>
      </w:r>
    </w:p>
    <w:p w14:paraId="39176EB8" w14:textId="77777777" w:rsidR="00B5057C" w:rsidRDefault="00B5057C" w:rsidP="00B5057C">
      <w:pPr>
        <w:widowControl/>
        <w:tabs>
          <w:tab w:val="left" w:pos="720"/>
          <w:tab w:val="left" w:pos="2296"/>
          <w:tab w:val="left" w:pos="3968"/>
          <w:tab w:val="left" w:pos="5640"/>
          <w:tab w:val="left" w:pos="7312"/>
          <w:tab w:val="left" w:pos="8984"/>
        </w:tabs>
        <w:autoSpaceDE w:val="0"/>
        <w:autoSpaceDN w:val="0"/>
        <w:adjustRightInd w:val="0"/>
        <w:spacing w:after="120"/>
        <w:ind w:left="720" w:hanging="720"/>
        <w:rPr>
          <w:rFonts w:ascii="Arial" w:hAnsi="Arial" w:cs="Arial"/>
          <w:color w:val="000000"/>
          <w:sz w:val="20"/>
          <w:szCs w:val="20"/>
        </w:rPr>
      </w:pPr>
      <w:r>
        <w:rPr>
          <w:rFonts w:ascii="Arial" w:hAnsi="Arial" w:cs="Arial"/>
          <w:b/>
          <w:bCs/>
          <w:color w:val="000000"/>
          <w:sz w:val="20"/>
          <w:szCs w:val="20"/>
        </w:rPr>
        <w:t>Q.5.</w:t>
      </w:r>
      <w:r w:rsidRPr="000643A7">
        <w:rPr>
          <w:rFonts w:ascii="Mangal" w:hAnsi="Mangal" w:cs="Mangal"/>
          <w:b/>
          <w:bCs/>
          <w:color w:val="000000"/>
          <w:sz w:val="18"/>
          <w:szCs w:val="20"/>
        </w:rPr>
        <w:tab/>
      </w:r>
      <w:r>
        <w:rPr>
          <w:rFonts w:ascii="Arial" w:hAnsi="Arial" w:cs="Arial"/>
          <w:color w:val="000000"/>
          <w:sz w:val="20"/>
          <w:szCs w:val="20"/>
        </w:rPr>
        <w:t>Which</w:t>
      </w:r>
      <w:r w:rsidRPr="00D32411">
        <w:rPr>
          <w:rFonts w:ascii="Arial" w:hAnsi="Arial" w:cs="Mangal"/>
          <w:color w:val="000000"/>
          <w:sz w:val="18"/>
          <w:szCs w:val="20"/>
        </w:rPr>
        <w:t xml:space="preserve"> </w:t>
      </w:r>
      <w:r>
        <w:rPr>
          <w:rFonts w:ascii="Arial" w:hAnsi="Arial" w:cs="Arial"/>
          <w:color w:val="000000"/>
          <w:sz w:val="20"/>
          <w:szCs w:val="20"/>
        </w:rPr>
        <w:t>of</w:t>
      </w:r>
      <w:r w:rsidRPr="00D32411">
        <w:rPr>
          <w:rFonts w:ascii="Arial" w:hAnsi="Arial" w:cs="Mangal"/>
          <w:color w:val="000000"/>
          <w:sz w:val="18"/>
          <w:szCs w:val="20"/>
        </w:rPr>
        <w:t xml:space="preserve"> </w:t>
      </w:r>
      <w:r>
        <w:rPr>
          <w:rFonts w:ascii="Arial" w:hAnsi="Arial" w:cs="Arial"/>
          <w:color w:val="000000"/>
          <w:sz w:val="20"/>
          <w:szCs w:val="20"/>
        </w:rPr>
        <w:t>the</w:t>
      </w:r>
      <w:r w:rsidRPr="00D32411">
        <w:rPr>
          <w:rFonts w:ascii="Arial" w:hAnsi="Arial" w:cs="Mangal"/>
          <w:color w:val="000000"/>
          <w:sz w:val="18"/>
          <w:szCs w:val="20"/>
        </w:rPr>
        <w:t xml:space="preserve"> </w:t>
      </w:r>
      <w:r>
        <w:rPr>
          <w:rFonts w:ascii="Arial" w:hAnsi="Arial" w:cs="Arial"/>
          <w:color w:val="000000"/>
          <w:sz w:val="20"/>
          <w:szCs w:val="20"/>
        </w:rPr>
        <w:t>following</w:t>
      </w:r>
      <w:r w:rsidRPr="00D32411">
        <w:rPr>
          <w:rFonts w:ascii="Arial" w:hAnsi="Arial" w:cs="Mangal"/>
          <w:color w:val="000000"/>
          <w:sz w:val="18"/>
          <w:szCs w:val="20"/>
        </w:rPr>
        <w:t xml:space="preserve"> </w:t>
      </w:r>
      <w:r>
        <w:rPr>
          <w:rFonts w:ascii="Arial" w:hAnsi="Arial" w:cs="Arial"/>
          <w:color w:val="000000"/>
          <w:sz w:val="20"/>
          <w:szCs w:val="20"/>
        </w:rPr>
        <w:t>cannot</w:t>
      </w:r>
      <w:r w:rsidRPr="00D32411">
        <w:rPr>
          <w:rFonts w:ascii="Arial" w:hAnsi="Arial" w:cs="Mangal"/>
          <w:color w:val="000000"/>
          <w:sz w:val="18"/>
          <w:szCs w:val="20"/>
        </w:rPr>
        <w:t xml:space="preserve"> </w:t>
      </w:r>
      <w:r>
        <w:rPr>
          <w:rFonts w:ascii="Arial" w:hAnsi="Arial" w:cs="Arial"/>
          <w:color w:val="000000"/>
          <w:sz w:val="20"/>
          <w:szCs w:val="20"/>
        </w:rPr>
        <w:t>be</w:t>
      </w:r>
      <w:r w:rsidRPr="00D32411">
        <w:rPr>
          <w:rFonts w:ascii="Arial" w:hAnsi="Arial" w:cs="Mangal"/>
          <w:color w:val="000000"/>
          <w:sz w:val="18"/>
          <w:szCs w:val="20"/>
        </w:rPr>
        <w:t xml:space="preserve"> </w:t>
      </w:r>
      <w:r>
        <w:rPr>
          <w:rFonts w:ascii="Arial" w:hAnsi="Arial" w:cs="Arial"/>
          <w:color w:val="000000"/>
          <w:sz w:val="20"/>
          <w:szCs w:val="20"/>
        </w:rPr>
        <w:t>used</w:t>
      </w:r>
      <w:r w:rsidRPr="00D32411">
        <w:rPr>
          <w:rFonts w:ascii="Arial" w:hAnsi="Arial" w:cs="Mangal"/>
          <w:color w:val="000000"/>
          <w:sz w:val="18"/>
          <w:szCs w:val="20"/>
        </w:rPr>
        <w:t xml:space="preserve"> </w:t>
      </w:r>
      <w:r>
        <w:rPr>
          <w:rFonts w:ascii="Arial" w:hAnsi="Arial" w:cs="Arial"/>
          <w:color w:val="000000"/>
          <w:sz w:val="20"/>
          <w:szCs w:val="20"/>
        </w:rPr>
        <w:t>to</w:t>
      </w:r>
      <w:r w:rsidRPr="00D32411">
        <w:rPr>
          <w:rFonts w:ascii="Arial" w:hAnsi="Arial" w:cs="Mangal"/>
          <w:color w:val="000000"/>
          <w:sz w:val="18"/>
          <w:szCs w:val="20"/>
        </w:rPr>
        <w:t xml:space="preserve"> </w:t>
      </w:r>
      <w:r>
        <w:rPr>
          <w:rFonts w:ascii="Arial" w:hAnsi="Arial" w:cs="Arial"/>
          <w:color w:val="000000"/>
          <w:sz w:val="20"/>
          <w:szCs w:val="20"/>
        </w:rPr>
        <w:t>store</w:t>
      </w:r>
      <w:r w:rsidRPr="00D32411">
        <w:rPr>
          <w:rFonts w:ascii="Arial" w:hAnsi="Arial" w:cs="Mangal"/>
          <w:color w:val="000000"/>
          <w:sz w:val="18"/>
          <w:szCs w:val="20"/>
        </w:rPr>
        <w:t xml:space="preserve"> </w:t>
      </w:r>
      <w:r>
        <w:rPr>
          <w:rFonts w:ascii="Arial" w:hAnsi="Arial" w:cs="Arial"/>
          <w:color w:val="000000"/>
          <w:sz w:val="20"/>
          <w:szCs w:val="20"/>
        </w:rPr>
        <w:t>data?</w:t>
      </w:r>
      <w:r>
        <w:rPr>
          <w:rFonts w:ascii="Arial" w:hAnsi="Arial" w:cs="Arial"/>
          <w:color w:val="000000"/>
          <w:sz w:val="20"/>
          <w:szCs w:val="20"/>
        </w:rPr>
        <w:br/>
        <w:t>(1)</w:t>
      </w:r>
      <w:r w:rsidRPr="004C59F9">
        <w:rPr>
          <w:rFonts w:ascii="Arial" w:hAnsi="Arial" w:cs="Mangal"/>
          <w:color w:val="000000"/>
          <w:sz w:val="20"/>
          <w:szCs w:val="20"/>
        </w:rPr>
        <w:t xml:space="preserve">  </w:t>
      </w:r>
      <w:r>
        <w:rPr>
          <w:rFonts w:ascii="Arial" w:hAnsi="Arial" w:cs="Arial"/>
          <w:color w:val="000000"/>
          <w:sz w:val="20"/>
          <w:szCs w:val="20"/>
        </w:rPr>
        <w:t>Pen</w:t>
      </w:r>
      <w:r w:rsidRPr="00D32411">
        <w:rPr>
          <w:rFonts w:ascii="Arial" w:hAnsi="Arial" w:cs="Mangal"/>
          <w:color w:val="000000"/>
          <w:sz w:val="18"/>
          <w:szCs w:val="20"/>
        </w:rPr>
        <w:t xml:space="preserve"> </w:t>
      </w:r>
      <w:r>
        <w:rPr>
          <w:rFonts w:ascii="Arial" w:hAnsi="Arial" w:cs="Arial"/>
          <w:color w:val="000000"/>
          <w:sz w:val="20"/>
          <w:szCs w:val="20"/>
        </w:rPr>
        <w:t>drive</w:t>
      </w:r>
      <w:r w:rsidRPr="000643A7">
        <w:rPr>
          <w:rFonts w:ascii="Mangal" w:hAnsi="Mangal" w:cs="Mangal"/>
          <w:color w:val="000000"/>
          <w:sz w:val="18"/>
          <w:szCs w:val="20"/>
        </w:rPr>
        <w:tab/>
      </w:r>
      <w:r>
        <w:rPr>
          <w:rFonts w:ascii="Arial" w:hAnsi="Arial" w:cs="Arial"/>
          <w:color w:val="000000"/>
          <w:sz w:val="20"/>
          <w:szCs w:val="20"/>
        </w:rPr>
        <w:t>(2)</w:t>
      </w:r>
      <w:r w:rsidRPr="004C59F9">
        <w:rPr>
          <w:rFonts w:ascii="Arial" w:hAnsi="Arial" w:cs="Mangal"/>
          <w:color w:val="000000"/>
          <w:sz w:val="20"/>
          <w:szCs w:val="20"/>
        </w:rPr>
        <w:t xml:space="preserve">  </w:t>
      </w:r>
      <w:r>
        <w:rPr>
          <w:rFonts w:ascii="Arial" w:hAnsi="Arial" w:cs="Arial"/>
          <w:color w:val="000000"/>
          <w:sz w:val="20"/>
          <w:szCs w:val="20"/>
        </w:rPr>
        <w:t>VCD</w:t>
      </w:r>
      <w:r w:rsidRPr="000643A7">
        <w:rPr>
          <w:rFonts w:ascii="Mangal" w:hAnsi="Mangal" w:cs="Mangal"/>
          <w:color w:val="000000"/>
          <w:sz w:val="18"/>
          <w:szCs w:val="20"/>
        </w:rPr>
        <w:tab/>
      </w:r>
      <w:r>
        <w:rPr>
          <w:rFonts w:ascii="Arial" w:hAnsi="Arial" w:cs="Arial"/>
          <w:color w:val="000000"/>
          <w:sz w:val="20"/>
          <w:szCs w:val="20"/>
        </w:rPr>
        <w:t>(3)</w:t>
      </w:r>
      <w:r w:rsidRPr="004C59F9">
        <w:rPr>
          <w:rFonts w:ascii="Arial" w:hAnsi="Arial" w:cs="Mangal"/>
          <w:color w:val="000000"/>
          <w:sz w:val="20"/>
          <w:szCs w:val="20"/>
        </w:rPr>
        <w:t xml:space="preserve">  </w:t>
      </w:r>
      <w:r>
        <w:rPr>
          <w:rFonts w:ascii="Arial" w:hAnsi="Arial" w:cs="Arial"/>
          <w:color w:val="000000"/>
          <w:sz w:val="20"/>
          <w:szCs w:val="20"/>
        </w:rPr>
        <w:t>Mouse</w:t>
      </w:r>
      <w:r w:rsidRPr="000643A7">
        <w:rPr>
          <w:rFonts w:ascii="Mangal" w:hAnsi="Mangal" w:cs="Mangal"/>
          <w:color w:val="000000"/>
          <w:sz w:val="18"/>
          <w:szCs w:val="20"/>
        </w:rPr>
        <w:tab/>
      </w:r>
      <w:r>
        <w:rPr>
          <w:rFonts w:ascii="Arial" w:hAnsi="Arial" w:cs="Arial"/>
          <w:color w:val="000000"/>
          <w:sz w:val="20"/>
          <w:szCs w:val="20"/>
        </w:rPr>
        <w:t>(4)</w:t>
      </w:r>
      <w:r w:rsidRPr="004C59F9">
        <w:rPr>
          <w:rFonts w:ascii="Arial" w:hAnsi="Arial" w:cs="Mangal"/>
          <w:color w:val="000000"/>
          <w:sz w:val="20"/>
          <w:szCs w:val="20"/>
        </w:rPr>
        <w:t xml:space="preserve">  </w:t>
      </w:r>
      <w:r>
        <w:rPr>
          <w:rFonts w:ascii="Arial" w:hAnsi="Arial" w:cs="Arial"/>
          <w:color w:val="000000"/>
          <w:sz w:val="20"/>
          <w:szCs w:val="20"/>
        </w:rPr>
        <w:t>Hard</w:t>
      </w:r>
      <w:r w:rsidRPr="00D32411">
        <w:rPr>
          <w:rFonts w:ascii="Arial" w:hAnsi="Arial" w:cs="Mangal"/>
          <w:color w:val="000000"/>
          <w:sz w:val="18"/>
          <w:szCs w:val="20"/>
        </w:rPr>
        <w:t xml:space="preserve"> </w:t>
      </w:r>
      <w:r>
        <w:rPr>
          <w:rFonts w:ascii="Arial" w:hAnsi="Arial" w:cs="Arial"/>
          <w:color w:val="000000"/>
          <w:sz w:val="20"/>
          <w:szCs w:val="20"/>
        </w:rPr>
        <w:t>disk</w:t>
      </w:r>
      <w:r w:rsidRPr="000643A7">
        <w:rPr>
          <w:rFonts w:ascii="Mangal" w:hAnsi="Mangal" w:cs="Mangal"/>
          <w:color w:val="000000"/>
          <w:sz w:val="18"/>
          <w:szCs w:val="20"/>
        </w:rPr>
        <w:tab/>
      </w:r>
      <w:r>
        <w:rPr>
          <w:rFonts w:ascii="Arial" w:hAnsi="Arial" w:cs="Arial"/>
          <w:color w:val="000000"/>
          <w:sz w:val="20"/>
          <w:szCs w:val="20"/>
        </w:rPr>
        <w:t>(5)</w:t>
      </w:r>
      <w:r w:rsidRPr="004C59F9">
        <w:rPr>
          <w:rFonts w:ascii="Arial" w:hAnsi="Arial" w:cs="Mangal"/>
          <w:color w:val="000000"/>
          <w:sz w:val="20"/>
          <w:szCs w:val="20"/>
        </w:rPr>
        <w:t xml:space="preserve">  </w:t>
      </w:r>
      <w:r>
        <w:rPr>
          <w:rFonts w:ascii="Arial" w:hAnsi="Arial" w:cs="Arial"/>
          <w:color w:val="000000"/>
          <w:sz w:val="20"/>
          <w:szCs w:val="20"/>
        </w:rPr>
        <w:t>DVD</w:t>
      </w:r>
    </w:p>
    <w:p w14:paraId="52FF641B" w14:textId="77777777" w:rsidR="00B5057C" w:rsidRDefault="00B5057C" w:rsidP="00B5057C">
      <w:pPr>
        <w:widowControl/>
        <w:tabs>
          <w:tab w:val="left" w:pos="720"/>
          <w:tab w:val="left" w:pos="2296"/>
          <w:tab w:val="left" w:pos="3968"/>
          <w:tab w:val="left" w:pos="5640"/>
          <w:tab w:val="left" w:pos="7312"/>
          <w:tab w:val="left" w:pos="8984"/>
        </w:tabs>
        <w:autoSpaceDE w:val="0"/>
        <w:autoSpaceDN w:val="0"/>
        <w:adjustRightInd w:val="0"/>
        <w:spacing w:after="120"/>
        <w:ind w:left="720" w:hanging="720"/>
        <w:rPr>
          <w:rFonts w:ascii="Arial" w:hAnsi="Arial" w:cs="Arial"/>
          <w:color w:val="000000"/>
          <w:sz w:val="20"/>
          <w:szCs w:val="20"/>
        </w:rPr>
      </w:pPr>
    </w:p>
    <w:p w14:paraId="2AB042CA" w14:textId="77777777" w:rsidR="00B5057C" w:rsidRPr="002954E7" w:rsidRDefault="00B5057C" w:rsidP="00B5057C">
      <w:pPr>
        <w:tabs>
          <w:tab w:val="left" w:pos="618"/>
          <w:tab w:val="left" w:pos="1871"/>
          <w:tab w:val="left" w:pos="3124"/>
          <w:tab w:val="left" w:pos="4377"/>
          <w:tab w:val="left" w:pos="5630"/>
          <w:tab w:val="left" w:pos="6883"/>
          <w:tab w:val="left" w:pos="8136"/>
        </w:tabs>
        <w:autoSpaceDE w:val="0"/>
        <w:autoSpaceDN w:val="0"/>
        <w:adjustRightInd w:val="0"/>
        <w:spacing w:after="240"/>
        <w:ind w:left="618" w:hanging="618"/>
        <w:jc w:val="center"/>
        <w:rPr>
          <w:rFonts w:ascii="Arial" w:hAnsi="Arial" w:cs="Arial"/>
        </w:rPr>
      </w:pPr>
      <w:r w:rsidRPr="002954E7">
        <w:rPr>
          <w:rFonts w:ascii="Arial" w:hAnsi="Arial" w:cs="Arial"/>
          <w:b/>
          <w:bCs/>
          <w:caps/>
        </w:rPr>
        <w:t>working and functions of pacs</w:t>
      </w:r>
    </w:p>
    <w:p w14:paraId="46FF1733" w14:textId="77777777" w:rsidR="00B5057C" w:rsidRPr="00401F30" w:rsidRDefault="00B5057C" w:rsidP="00B5057C">
      <w:pPr>
        <w:widowControl/>
        <w:tabs>
          <w:tab w:val="left" w:pos="560"/>
        </w:tabs>
        <w:autoSpaceDE w:val="0"/>
        <w:autoSpaceDN w:val="0"/>
        <w:adjustRightInd w:val="0"/>
        <w:spacing w:after="360"/>
        <w:ind w:left="561" w:hanging="561"/>
        <w:jc w:val="both"/>
        <w:rPr>
          <w:rFonts w:ascii="Arial" w:hAnsi="Arial" w:cs="Arial"/>
          <w:bCs/>
          <w:sz w:val="20"/>
        </w:rPr>
      </w:pPr>
      <w:r w:rsidRPr="00401F30">
        <w:rPr>
          <w:rFonts w:ascii="Arial" w:hAnsi="Arial" w:cs="Arial"/>
          <w:bCs/>
          <w:sz w:val="20"/>
        </w:rPr>
        <w:t>Questions will be based on the working and functioning of PACS in the DCCB.</w:t>
      </w:r>
    </w:p>
    <w:p w14:paraId="4329D4DF" w14:textId="77777777" w:rsidR="00B5057C" w:rsidRPr="00F72945" w:rsidRDefault="00B5057C" w:rsidP="00B5057C">
      <w:pPr>
        <w:widowControl/>
        <w:tabs>
          <w:tab w:val="left" w:pos="560"/>
        </w:tabs>
        <w:autoSpaceDE w:val="0"/>
        <w:autoSpaceDN w:val="0"/>
        <w:adjustRightInd w:val="0"/>
        <w:spacing w:before="240" w:after="240"/>
        <w:ind w:left="561" w:hanging="561"/>
        <w:jc w:val="both"/>
        <w:rPr>
          <w:rFonts w:ascii="Arial" w:hAnsi="Arial" w:cs="Arial"/>
          <w:b/>
          <w:bCs/>
          <w:sz w:val="20"/>
          <w:szCs w:val="20"/>
        </w:rPr>
      </w:pPr>
      <w:r w:rsidRPr="00F72945">
        <w:rPr>
          <w:rFonts w:ascii="Arial" w:hAnsi="Arial" w:cs="Arial"/>
          <w:b/>
          <w:bCs/>
        </w:rPr>
        <w:t>(A)</w:t>
      </w:r>
      <w:r w:rsidRPr="00F72945">
        <w:rPr>
          <w:rFonts w:ascii="Arial" w:hAnsi="Arial" w:cs="Arial"/>
          <w:b/>
          <w:bCs/>
        </w:rPr>
        <w:tab/>
      </w:r>
      <w:r w:rsidRPr="00F72945">
        <w:rPr>
          <w:rFonts w:ascii="Arial" w:hAnsi="Arial" w:cs="Arial"/>
          <w:b/>
          <w:bCs/>
          <w:u w:val="single"/>
        </w:rPr>
        <w:t>Details of the Online Examination</w:t>
      </w:r>
    </w:p>
    <w:p w14:paraId="36D84495" w14:textId="77777777" w:rsidR="00B5057C" w:rsidRPr="00F72945" w:rsidRDefault="00B5057C" w:rsidP="00B5057C">
      <w:pPr>
        <w:widowControl/>
        <w:tabs>
          <w:tab w:val="left" w:pos="556"/>
        </w:tabs>
        <w:autoSpaceDE w:val="0"/>
        <w:autoSpaceDN w:val="0"/>
        <w:adjustRightInd w:val="0"/>
        <w:spacing w:after="180"/>
        <w:ind w:left="561" w:hanging="561"/>
        <w:jc w:val="both"/>
        <w:rPr>
          <w:rFonts w:ascii="Arial" w:hAnsi="Arial" w:cs="Arial"/>
          <w:sz w:val="20"/>
          <w:szCs w:val="20"/>
        </w:rPr>
      </w:pPr>
      <w:r w:rsidRPr="00F72945">
        <w:rPr>
          <w:rFonts w:ascii="Arial" w:hAnsi="Arial" w:cs="Arial"/>
          <w:sz w:val="20"/>
          <w:szCs w:val="20"/>
        </w:rPr>
        <w:t>(1)</w:t>
      </w:r>
      <w:r w:rsidRPr="00F72945">
        <w:rPr>
          <w:rFonts w:ascii="Arial" w:hAnsi="Arial" w:cs="Arial"/>
          <w:sz w:val="20"/>
          <w:szCs w:val="20"/>
        </w:rPr>
        <w:tab/>
        <w:t>The examination would be conducted online i.e. on a computer.</w:t>
      </w:r>
    </w:p>
    <w:p w14:paraId="21CBCC3E" w14:textId="77777777" w:rsidR="00B5057C" w:rsidRPr="00F72945" w:rsidRDefault="00B5057C" w:rsidP="00B5057C">
      <w:pPr>
        <w:widowControl/>
        <w:tabs>
          <w:tab w:val="left" w:pos="556"/>
        </w:tabs>
        <w:autoSpaceDE w:val="0"/>
        <w:autoSpaceDN w:val="0"/>
        <w:adjustRightInd w:val="0"/>
        <w:spacing w:after="180"/>
        <w:ind w:left="561" w:hanging="561"/>
        <w:jc w:val="both"/>
        <w:rPr>
          <w:rFonts w:ascii="Arial" w:hAnsi="Arial" w:cs="Arial"/>
          <w:sz w:val="20"/>
          <w:szCs w:val="20"/>
        </w:rPr>
      </w:pPr>
      <w:r w:rsidRPr="00F72945">
        <w:rPr>
          <w:rFonts w:ascii="Arial" w:hAnsi="Arial" w:cs="Arial"/>
          <w:sz w:val="20"/>
          <w:szCs w:val="20"/>
        </w:rPr>
        <w:t>(2)</w:t>
      </w:r>
      <w:r w:rsidRPr="00F72945">
        <w:rPr>
          <w:rFonts w:ascii="Arial" w:hAnsi="Arial" w:cs="Arial"/>
          <w:sz w:val="20"/>
          <w:szCs w:val="20"/>
        </w:rPr>
        <w:tab/>
        <w:t>All tests will be in English.</w:t>
      </w:r>
    </w:p>
    <w:p w14:paraId="22671E46" w14:textId="77777777" w:rsidR="00B5057C" w:rsidRPr="00F72945" w:rsidRDefault="00B5057C" w:rsidP="00B5057C">
      <w:pPr>
        <w:widowControl/>
        <w:tabs>
          <w:tab w:val="left" w:pos="556"/>
        </w:tabs>
        <w:autoSpaceDE w:val="0"/>
        <w:autoSpaceDN w:val="0"/>
        <w:adjustRightInd w:val="0"/>
        <w:spacing w:after="180"/>
        <w:ind w:left="561" w:hanging="561"/>
        <w:jc w:val="both"/>
        <w:rPr>
          <w:rFonts w:ascii="Arial" w:hAnsi="Arial" w:cs="Arial"/>
          <w:sz w:val="20"/>
          <w:szCs w:val="20"/>
        </w:rPr>
      </w:pPr>
      <w:r w:rsidRPr="00F72945">
        <w:rPr>
          <w:rFonts w:ascii="Arial" w:hAnsi="Arial" w:cs="Arial"/>
          <w:sz w:val="20"/>
          <w:szCs w:val="20"/>
        </w:rPr>
        <w:t>(3)</w:t>
      </w:r>
      <w:r w:rsidRPr="00F72945">
        <w:rPr>
          <w:rFonts w:ascii="Arial" w:hAnsi="Arial" w:cs="Arial"/>
          <w:sz w:val="20"/>
          <w:szCs w:val="20"/>
        </w:rPr>
        <w:tab/>
        <w:t xml:space="preserve">All the questions will have multiple choices. Out of the five answers to a question only one will be the correct answer. </w:t>
      </w:r>
      <w:r w:rsidRPr="00F72945">
        <w:rPr>
          <w:rFonts w:ascii="Arial" w:hAnsi="Arial" w:cs="Arial"/>
          <w:b/>
          <w:bCs/>
          <w:sz w:val="20"/>
          <w:szCs w:val="20"/>
        </w:rPr>
        <w:t>The candidate has to select the correct answer and ‘mouse click’ that alternative which he/ she feels is correct. The alternative/ option that is clicked on will be treated as the answer to that question. Answer to any question will be considered for final evaluation, only when candidates have submitted the answers by clicking on “Save &amp; Next” or “Mark for Review &amp; Next”.</w:t>
      </w:r>
    </w:p>
    <w:p w14:paraId="69011C4C" w14:textId="77777777" w:rsidR="00B5057C" w:rsidRPr="00F72945" w:rsidRDefault="00B5057C" w:rsidP="00B5057C">
      <w:pPr>
        <w:widowControl/>
        <w:tabs>
          <w:tab w:val="left" w:pos="556"/>
        </w:tabs>
        <w:autoSpaceDE w:val="0"/>
        <w:autoSpaceDN w:val="0"/>
        <w:adjustRightInd w:val="0"/>
        <w:spacing w:after="180"/>
        <w:ind w:left="561" w:hanging="561"/>
        <w:jc w:val="both"/>
        <w:rPr>
          <w:rFonts w:ascii="Arial" w:hAnsi="Arial" w:cs="Arial"/>
          <w:sz w:val="20"/>
          <w:szCs w:val="20"/>
        </w:rPr>
      </w:pPr>
      <w:r w:rsidRPr="00F72945">
        <w:rPr>
          <w:rFonts w:ascii="Arial" w:hAnsi="Arial" w:cs="Arial"/>
          <w:sz w:val="20"/>
          <w:szCs w:val="20"/>
        </w:rPr>
        <w:t>(4)</w:t>
      </w:r>
      <w:r w:rsidRPr="00F72945">
        <w:rPr>
          <w:rFonts w:ascii="Arial" w:hAnsi="Arial" w:cs="Arial"/>
          <w:sz w:val="20"/>
          <w:szCs w:val="20"/>
        </w:rPr>
        <w:tab/>
        <w:t xml:space="preserve">The clock has been set at the server and the countdown timer at the top right corner of your screen will display the time remaining for you to complete the exam. When the clock runs out the exam ends by default - you are not required to end or submit your exam. </w:t>
      </w:r>
    </w:p>
    <w:p w14:paraId="6AA78AA4" w14:textId="77777777" w:rsidR="00B5057C" w:rsidRPr="00F72945" w:rsidRDefault="00B5057C" w:rsidP="00B5057C">
      <w:pPr>
        <w:tabs>
          <w:tab w:val="left" w:pos="556"/>
        </w:tabs>
        <w:autoSpaceDE w:val="0"/>
        <w:autoSpaceDN w:val="0"/>
        <w:adjustRightInd w:val="0"/>
        <w:spacing w:after="80"/>
        <w:ind w:left="561" w:hanging="561"/>
        <w:jc w:val="both"/>
        <w:rPr>
          <w:rFonts w:ascii="Arial" w:hAnsi="Arial" w:cs="Arial"/>
          <w:sz w:val="20"/>
          <w:szCs w:val="20"/>
        </w:rPr>
      </w:pPr>
      <w:r w:rsidRPr="00F72945">
        <w:rPr>
          <w:rFonts w:ascii="Arial" w:hAnsi="Arial" w:cs="Arial"/>
          <w:sz w:val="20"/>
          <w:szCs w:val="20"/>
        </w:rPr>
        <w:t>(5)</w:t>
      </w:r>
      <w:r w:rsidRPr="00F72945">
        <w:rPr>
          <w:rFonts w:ascii="Arial" w:hAnsi="Arial" w:cs="Arial"/>
          <w:sz w:val="20"/>
          <w:szCs w:val="20"/>
        </w:rPr>
        <w:tab/>
        <w:t>The question palette at the right of screen shows one of the following statuses of each of the questions numbered:</w:t>
      </w:r>
    </w:p>
    <w:p w14:paraId="387E9929" w14:textId="77777777" w:rsidR="00B5057C" w:rsidRPr="00F72945" w:rsidRDefault="00B5057C" w:rsidP="00B5057C">
      <w:pPr>
        <w:tabs>
          <w:tab w:val="left" w:pos="540"/>
        </w:tabs>
        <w:spacing w:before="120" w:after="120"/>
      </w:pPr>
      <w:r>
        <w:rPr>
          <w:noProof/>
        </w:rPr>
        <w:tab/>
      </w:r>
      <w:r w:rsidRPr="002C5084">
        <w:rPr>
          <w:noProof/>
          <w:lang w:val="en-IN" w:eastAsia="en-IN"/>
        </w:rPr>
        <w:drawing>
          <wp:inline distT="0" distB="0" distL="0" distR="0" wp14:anchorId="45AF2B79" wp14:editId="6C239EB1">
            <wp:extent cx="4767696" cy="1594713"/>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4769752" cy="1595401"/>
                    </a:xfrm>
                    <a:prstGeom prst="rect">
                      <a:avLst/>
                    </a:prstGeom>
                    <a:noFill/>
                    <a:ln w="9525">
                      <a:noFill/>
                      <a:miter lim="800000"/>
                      <a:headEnd/>
                      <a:tailEnd/>
                    </a:ln>
                  </pic:spPr>
                </pic:pic>
              </a:graphicData>
            </a:graphic>
          </wp:inline>
        </w:drawing>
      </w:r>
    </w:p>
    <w:p w14:paraId="6BC67CBA" w14:textId="77777777" w:rsidR="00B5057C" w:rsidRPr="00F72945" w:rsidRDefault="00B5057C" w:rsidP="00B5057C">
      <w:pPr>
        <w:tabs>
          <w:tab w:val="left" w:pos="540"/>
        </w:tabs>
        <w:autoSpaceDE w:val="0"/>
        <w:autoSpaceDN w:val="0"/>
        <w:adjustRightInd w:val="0"/>
        <w:spacing w:after="180"/>
        <w:ind w:left="561" w:hanging="561"/>
        <w:jc w:val="both"/>
        <w:rPr>
          <w:rFonts w:ascii="Arial" w:hAnsi="Arial" w:cs="Arial"/>
          <w:sz w:val="20"/>
          <w:szCs w:val="20"/>
        </w:rPr>
      </w:pPr>
      <w:r w:rsidRPr="00F72945">
        <w:rPr>
          <w:rFonts w:ascii="Arial" w:hAnsi="Arial" w:cs="Arial"/>
          <w:color w:val="000000"/>
          <w:sz w:val="20"/>
          <w:szCs w:val="20"/>
        </w:rPr>
        <w:tab/>
      </w:r>
      <w:r>
        <w:rPr>
          <w:rFonts w:ascii="Arial" w:hAnsi="Arial" w:cs="Arial"/>
          <w:color w:val="000000"/>
          <w:sz w:val="20"/>
          <w:szCs w:val="20"/>
        </w:rPr>
        <w:tab/>
      </w:r>
      <w:r w:rsidRPr="00F72945">
        <w:rPr>
          <w:rFonts w:ascii="Arial" w:hAnsi="Arial" w:cs="Arial"/>
          <w:color w:val="000000"/>
          <w:sz w:val="20"/>
          <w:szCs w:val="20"/>
        </w:rPr>
        <w:t xml:space="preserve">The Marked for Review status simply acts as a reminder that you have set to look at the question again. </w:t>
      </w:r>
      <w:r w:rsidRPr="00F72945">
        <w:rPr>
          <w:rFonts w:ascii="Arial" w:hAnsi="Arial" w:cs="Arial"/>
          <w:i/>
          <w:iCs/>
          <w:sz w:val="20"/>
          <w:szCs w:val="20"/>
        </w:rPr>
        <w:t xml:space="preserve">If an answer is selected for a question that is Marked for Review, the </w:t>
      </w:r>
      <w:r>
        <w:rPr>
          <w:rFonts w:ascii="Arial" w:hAnsi="Arial" w:cs="Arial"/>
          <w:i/>
          <w:iCs/>
          <w:sz w:val="20"/>
          <w:szCs w:val="20"/>
        </w:rPr>
        <w:t xml:space="preserve">answer </w:t>
      </w:r>
      <w:r w:rsidRPr="00F72945">
        <w:rPr>
          <w:rFonts w:ascii="Arial" w:hAnsi="Arial" w:cs="Arial"/>
          <w:i/>
          <w:iCs/>
          <w:sz w:val="20"/>
          <w:szCs w:val="20"/>
        </w:rPr>
        <w:t>will be considered in the final evaluation.</w:t>
      </w:r>
    </w:p>
    <w:p w14:paraId="38ABECAC" w14:textId="77777777" w:rsidR="00B5057C" w:rsidRPr="00F72945" w:rsidRDefault="00B5057C" w:rsidP="00B5057C">
      <w:pPr>
        <w:widowControl/>
        <w:tabs>
          <w:tab w:val="left" w:pos="556"/>
        </w:tabs>
        <w:autoSpaceDE w:val="0"/>
        <w:autoSpaceDN w:val="0"/>
        <w:adjustRightInd w:val="0"/>
        <w:spacing w:after="60"/>
        <w:ind w:left="560" w:hanging="560"/>
        <w:jc w:val="both"/>
        <w:rPr>
          <w:rFonts w:ascii="Arial" w:hAnsi="Arial" w:cs="Arial"/>
          <w:sz w:val="20"/>
          <w:szCs w:val="20"/>
        </w:rPr>
      </w:pPr>
      <w:r w:rsidRPr="00F72945">
        <w:rPr>
          <w:rFonts w:ascii="Arial" w:hAnsi="Arial" w:cs="Arial"/>
          <w:sz w:val="20"/>
          <w:szCs w:val="20"/>
        </w:rPr>
        <w:t>(6)</w:t>
      </w:r>
      <w:r w:rsidRPr="00F72945">
        <w:rPr>
          <w:rFonts w:ascii="Arial" w:hAnsi="Arial" w:cs="Arial"/>
          <w:sz w:val="20"/>
          <w:szCs w:val="20"/>
        </w:rPr>
        <w:tab/>
        <w:t xml:space="preserve">To select a question to answer, </w:t>
      </w:r>
      <w:r>
        <w:rPr>
          <w:rFonts w:ascii="Arial" w:hAnsi="Arial" w:cs="Arial"/>
          <w:sz w:val="20"/>
          <w:szCs w:val="20"/>
        </w:rPr>
        <w:t>you can do one of the following</w:t>
      </w:r>
      <w:r w:rsidRPr="00F72945">
        <w:rPr>
          <w:rFonts w:ascii="Arial" w:hAnsi="Arial" w:cs="Arial"/>
          <w:sz w:val="20"/>
          <w:szCs w:val="20"/>
        </w:rPr>
        <w:t xml:space="preserve">: </w:t>
      </w:r>
    </w:p>
    <w:p w14:paraId="36A35B20" w14:textId="77777777" w:rsidR="00B5057C" w:rsidRPr="00F72945" w:rsidRDefault="00B5057C" w:rsidP="00B5057C">
      <w:pPr>
        <w:widowControl/>
        <w:tabs>
          <w:tab w:val="left" w:pos="1077"/>
        </w:tabs>
        <w:autoSpaceDE w:val="0"/>
        <w:autoSpaceDN w:val="0"/>
        <w:adjustRightInd w:val="0"/>
        <w:spacing w:after="60"/>
        <w:ind w:left="1077" w:hanging="510"/>
        <w:jc w:val="both"/>
        <w:rPr>
          <w:rFonts w:ascii="Arial" w:hAnsi="Arial" w:cs="Arial"/>
          <w:sz w:val="20"/>
          <w:szCs w:val="20"/>
        </w:rPr>
      </w:pPr>
      <w:r w:rsidRPr="00F72945">
        <w:rPr>
          <w:rFonts w:ascii="Arial" w:hAnsi="Arial" w:cs="Arial"/>
          <w:sz w:val="20"/>
          <w:szCs w:val="20"/>
        </w:rPr>
        <w:t>(a)</w:t>
      </w:r>
      <w:r w:rsidRPr="00F72945">
        <w:rPr>
          <w:rFonts w:ascii="Arial" w:hAnsi="Arial" w:cs="Arial"/>
          <w:sz w:val="20"/>
          <w:szCs w:val="20"/>
        </w:rPr>
        <w:tab/>
        <w:t xml:space="preserve">Click on the question number on the question palette at the right of your screen to go to that numbered question directly. Note that using this option </w:t>
      </w:r>
      <w:r w:rsidRPr="00F72945">
        <w:rPr>
          <w:rFonts w:ascii="Arial" w:hAnsi="Arial" w:cs="Arial"/>
          <w:b/>
          <w:bCs/>
          <w:sz w:val="20"/>
          <w:szCs w:val="20"/>
        </w:rPr>
        <w:t>does NOT save your answer</w:t>
      </w:r>
      <w:r w:rsidRPr="00F72945">
        <w:rPr>
          <w:rFonts w:ascii="Arial" w:hAnsi="Arial" w:cs="Arial"/>
          <w:sz w:val="20"/>
          <w:szCs w:val="20"/>
        </w:rPr>
        <w:t xml:space="preserve"> to the current question. </w:t>
      </w:r>
    </w:p>
    <w:p w14:paraId="33EBAFE5" w14:textId="77777777" w:rsidR="00B5057C" w:rsidRPr="00F72945" w:rsidRDefault="00B5057C" w:rsidP="00B5057C">
      <w:pPr>
        <w:widowControl/>
        <w:tabs>
          <w:tab w:val="left" w:pos="1077"/>
        </w:tabs>
        <w:autoSpaceDE w:val="0"/>
        <w:autoSpaceDN w:val="0"/>
        <w:adjustRightInd w:val="0"/>
        <w:spacing w:after="60"/>
        <w:ind w:left="1077" w:hanging="510"/>
        <w:jc w:val="both"/>
        <w:rPr>
          <w:rFonts w:ascii="Arial" w:hAnsi="Arial" w:cs="Arial"/>
          <w:sz w:val="20"/>
          <w:szCs w:val="20"/>
        </w:rPr>
      </w:pPr>
      <w:r w:rsidRPr="00F72945">
        <w:rPr>
          <w:rFonts w:ascii="Arial" w:hAnsi="Arial" w:cs="Arial"/>
          <w:sz w:val="20"/>
          <w:szCs w:val="20"/>
        </w:rPr>
        <w:t>(b)</w:t>
      </w:r>
      <w:r w:rsidRPr="00F72945">
        <w:rPr>
          <w:rFonts w:ascii="Arial" w:hAnsi="Arial" w:cs="Arial"/>
          <w:sz w:val="20"/>
          <w:szCs w:val="20"/>
        </w:rPr>
        <w:tab/>
        <w:t xml:space="preserve">Click on </w:t>
      </w:r>
      <w:r w:rsidRPr="00F72945">
        <w:rPr>
          <w:rFonts w:ascii="Arial" w:hAnsi="Arial" w:cs="Arial"/>
          <w:b/>
          <w:bCs/>
          <w:sz w:val="20"/>
          <w:szCs w:val="20"/>
        </w:rPr>
        <w:t>‘Save &amp; Next’</w:t>
      </w:r>
      <w:r w:rsidRPr="00F72945">
        <w:rPr>
          <w:rFonts w:ascii="Arial" w:hAnsi="Arial" w:cs="Arial"/>
          <w:sz w:val="20"/>
          <w:szCs w:val="20"/>
        </w:rPr>
        <w:t xml:space="preserve"> to save answer to current question and to go to the next question in sequence.</w:t>
      </w:r>
    </w:p>
    <w:p w14:paraId="73C7B2CA" w14:textId="77777777" w:rsidR="00B5057C" w:rsidRPr="00F72945" w:rsidRDefault="00B5057C" w:rsidP="00B5057C">
      <w:pPr>
        <w:widowControl/>
        <w:tabs>
          <w:tab w:val="left" w:pos="1077"/>
        </w:tabs>
        <w:autoSpaceDE w:val="0"/>
        <w:autoSpaceDN w:val="0"/>
        <w:adjustRightInd w:val="0"/>
        <w:spacing w:after="180"/>
        <w:ind w:left="1077" w:hanging="510"/>
        <w:jc w:val="both"/>
        <w:rPr>
          <w:rFonts w:ascii="Arial" w:hAnsi="Arial" w:cs="Arial"/>
          <w:sz w:val="20"/>
          <w:szCs w:val="20"/>
        </w:rPr>
      </w:pPr>
      <w:r w:rsidRPr="00F72945">
        <w:rPr>
          <w:rFonts w:ascii="Arial" w:hAnsi="Arial" w:cs="Arial"/>
          <w:sz w:val="20"/>
          <w:szCs w:val="20"/>
        </w:rPr>
        <w:t>(c)</w:t>
      </w:r>
      <w:r w:rsidRPr="00F72945">
        <w:rPr>
          <w:rFonts w:ascii="Arial" w:hAnsi="Arial" w:cs="Arial"/>
          <w:sz w:val="20"/>
          <w:szCs w:val="20"/>
        </w:rPr>
        <w:tab/>
        <w:t xml:space="preserve">Click on </w:t>
      </w:r>
      <w:r w:rsidRPr="00F72945">
        <w:rPr>
          <w:rFonts w:ascii="Arial" w:hAnsi="Arial" w:cs="Arial"/>
          <w:b/>
          <w:bCs/>
          <w:sz w:val="20"/>
          <w:szCs w:val="20"/>
        </w:rPr>
        <w:t>‘Mark for Review</w:t>
      </w:r>
      <w:r w:rsidRPr="00F72945">
        <w:rPr>
          <w:rFonts w:ascii="Arial" w:hAnsi="Arial" w:cs="Arial"/>
          <w:sz w:val="20"/>
          <w:szCs w:val="20"/>
        </w:rPr>
        <w:t xml:space="preserve"> </w:t>
      </w:r>
      <w:r w:rsidRPr="00F72945">
        <w:rPr>
          <w:rFonts w:ascii="Arial" w:hAnsi="Arial" w:cs="Arial"/>
          <w:b/>
          <w:bCs/>
          <w:sz w:val="20"/>
          <w:szCs w:val="20"/>
        </w:rPr>
        <w:t>and Next’</w:t>
      </w:r>
      <w:r w:rsidRPr="00F72945">
        <w:rPr>
          <w:rFonts w:ascii="Arial" w:hAnsi="Arial" w:cs="Arial"/>
          <w:sz w:val="20"/>
          <w:szCs w:val="20"/>
        </w:rPr>
        <w:t xml:space="preserve"> to save answer to current question, mark it for review, and to go to the next question in sequence.</w:t>
      </w:r>
    </w:p>
    <w:p w14:paraId="4F22DDFA" w14:textId="77777777" w:rsidR="00B5057C" w:rsidRPr="00F72945" w:rsidRDefault="00B5057C" w:rsidP="00B5057C">
      <w:pPr>
        <w:widowControl/>
        <w:tabs>
          <w:tab w:val="left" w:pos="556"/>
        </w:tabs>
        <w:autoSpaceDE w:val="0"/>
        <w:autoSpaceDN w:val="0"/>
        <w:adjustRightInd w:val="0"/>
        <w:spacing w:after="180"/>
        <w:ind w:left="560" w:hanging="560"/>
        <w:jc w:val="both"/>
        <w:rPr>
          <w:rFonts w:ascii="Arial" w:hAnsi="Arial" w:cs="Arial"/>
          <w:sz w:val="20"/>
          <w:szCs w:val="20"/>
        </w:rPr>
      </w:pPr>
      <w:r w:rsidRPr="00F72945">
        <w:rPr>
          <w:rFonts w:ascii="Arial" w:hAnsi="Arial" w:cs="Arial"/>
          <w:sz w:val="20"/>
          <w:szCs w:val="20"/>
        </w:rPr>
        <w:t>(7)</w:t>
      </w:r>
      <w:r w:rsidRPr="00F72945">
        <w:rPr>
          <w:rFonts w:ascii="Arial" w:hAnsi="Arial" w:cs="Arial"/>
          <w:sz w:val="20"/>
          <w:szCs w:val="20"/>
        </w:rPr>
        <w:tab/>
        <w:t>To select your answer, click on one of the option buttons.</w:t>
      </w:r>
    </w:p>
    <w:p w14:paraId="07AA9D8F" w14:textId="77777777" w:rsidR="00B5057C" w:rsidRPr="00F72945" w:rsidRDefault="00B5057C" w:rsidP="00B5057C">
      <w:pPr>
        <w:widowControl/>
        <w:tabs>
          <w:tab w:val="left" w:pos="556"/>
        </w:tabs>
        <w:autoSpaceDE w:val="0"/>
        <w:autoSpaceDN w:val="0"/>
        <w:adjustRightInd w:val="0"/>
        <w:spacing w:after="180"/>
        <w:ind w:left="560" w:hanging="560"/>
        <w:jc w:val="both"/>
        <w:rPr>
          <w:rFonts w:ascii="Arial" w:hAnsi="Arial" w:cs="Arial"/>
          <w:sz w:val="20"/>
          <w:szCs w:val="20"/>
        </w:rPr>
      </w:pPr>
      <w:r w:rsidRPr="00F72945">
        <w:rPr>
          <w:rFonts w:ascii="Arial" w:hAnsi="Arial" w:cs="Arial"/>
          <w:sz w:val="20"/>
          <w:szCs w:val="20"/>
        </w:rPr>
        <w:t>(8)</w:t>
      </w:r>
      <w:r w:rsidRPr="00F72945">
        <w:rPr>
          <w:rFonts w:ascii="Arial" w:hAnsi="Arial" w:cs="Arial"/>
          <w:sz w:val="20"/>
          <w:szCs w:val="20"/>
        </w:rPr>
        <w:tab/>
        <w:t>To change your answer, click another desired option button.</w:t>
      </w:r>
    </w:p>
    <w:p w14:paraId="376B3358" w14:textId="77777777" w:rsidR="00B5057C" w:rsidRPr="00F72945" w:rsidRDefault="00B5057C" w:rsidP="00B5057C">
      <w:pPr>
        <w:widowControl/>
        <w:tabs>
          <w:tab w:val="left" w:pos="556"/>
        </w:tabs>
        <w:autoSpaceDE w:val="0"/>
        <w:autoSpaceDN w:val="0"/>
        <w:adjustRightInd w:val="0"/>
        <w:spacing w:after="180"/>
        <w:ind w:left="560" w:hanging="560"/>
        <w:jc w:val="both"/>
        <w:rPr>
          <w:rFonts w:ascii="Arial" w:hAnsi="Arial" w:cs="Arial"/>
          <w:sz w:val="20"/>
          <w:szCs w:val="20"/>
        </w:rPr>
      </w:pPr>
      <w:r w:rsidRPr="00F72945">
        <w:rPr>
          <w:rFonts w:ascii="Arial" w:hAnsi="Arial" w:cs="Arial"/>
          <w:sz w:val="20"/>
          <w:szCs w:val="20"/>
        </w:rPr>
        <w:t>(9)</w:t>
      </w:r>
      <w:r w:rsidRPr="00F72945">
        <w:rPr>
          <w:rFonts w:ascii="Arial" w:hAnsi="Arial" w:cs="Arial"/>
          <w:sz w:val="20"/>
          <w:szCs w:val="20"/>
        </w:rPr>
        <w:tab/>
        <w:t xml:space="preserve">To save your answer, you MUST click on </w:t>
      </w:r>
      <w:r w:rsidRPr="00F72945">
        <w:rPr>
          <w:rFonts w:ascii="Arial" w:hAnsi="Arial" w:cs="Arial"/>
          <w:b/>
          <w:bCs/>
          <w:sz w:val="20"/>
          <w:szCs w:val="20"/>
        </w:rPr>
        <w:t>Save &amp; Next.</w:t>
      </w:r>
      <w:r w:rsidRPr="00F72945">
        <w:rPr>
          <w:rFonts w:ascii="Arial" w:hAnsi="Arial" w:cs="Arial"/>
          <w:sz w:val="20"/>
          <w:szCs w:val="20"/>
        </w:rPr>
        <w:t xml:space="preserve"> </w:t>
      </w:r>
    </w:p>
    <w:p w14:paraId="269D79E2" w14:textId="77777777" w:rsidR="00B5057C" w:rsidRPr="00F72945" w:rsidRDefault="00B5057C" w:rsidP="00B5057C">
      <w:pPr>
        <w:widowControl/>
        <w:tabs>
          <w:tab w:val="left" w:pos="556"/>
        </w:tabs>
        <w:autoSpaceDE w:val="0"/>
        <w:autoSpaceDN w:val="0"/>
        <w:adjustRightInd w:val="0"/>
        <w:spacing w:after="180"/>
        <w:ind w:left="560" w:hanging="560"/>
        <w:jc w:val="both"/>
        <w:rPr>
          <w:rFonts w:ascii="Arial" w:hAnsi="Arial" w:cs="Arial"/>
          <w:sz w:val="20"/>
          <w:szCs w:val="20"/>
        </w:rPr>
      </w:pPr>
      <w:r w:rsidRPr="00F72945">
        <w:rPr>
          <w:rFonts w:ascii="Arial" w:hAnsi="Arial" w:cs="Arial"/>
          <w:sz w:val="20"/>
          <w:szCs w:val="20"/>
        </w:rPr>
        <w:t>(10)</w:t>
      </w:r>
      <w:r w:rsidRPr="00F72945">
        <w:rPr>
          <w:rFonts w:ascii="Arial" w:hAnsi="Arial" w:cs="Arial"/>
          <w:sz w:val="20"/>
          <w:szCs w:val="20"/>
        </w:rPr>
        <w:tab/>
        <w:t xml:space="preserve">To deselect a chosen answer, click on the chosen option again or click on the </w:t>
      </w:r>
      <w:r w:rsidRPr="00F72945">
        <w:rPr>
          <w:rFonts w:ascii="Arial" w:hAnsi="Arial" w:cs="Arial"/>
          <w:b/>
          <w:bCs/>
          <w:sz w:val="20"/>
          <w:szCs w:val="20"/>
        </w:rPr>
        <w:t>Clear Response</w:t>
      </w:r>
      <w:r w:rsidRPr="00F72945">
        <w:rPr>
          <w:rFonts w:ascii="Arial" w:hAnsi="Arial" w:cs="Arial"/>
          <w:sz w:val="20"/>
          <w:szCs w:val="20"/>
        </w:rPr>
        <w:t xml:space="preserve"> button.</w:t>
      </w:r>
    </w:p>
    <w:p w14:paraId="02598E73" w14:textId="77777777" w:rsidR="00B5057C" w:rsidRPr="00F72945" w:rsidRDefault="00B5057C" w:rsidP="00B5057C">
      <w:pPr>
        <w:widowControl/>
        <w:tabs>
          <w:tab w:val="left" w:pos="556"/>
        </w:tabs>
        <w:autoSpaceDE w:val="0"/>
        <w:autoSpaceDN w:val="0"/>
        <w:adjustRightInd w:val="0"/>
        <w:spacing w:after="180"/>
        <w:ind w:left="561" w:hanging="561"/>
        <w:jc w:val="both"/>
        <w:rPr>
          <w:rFonts w:ascii="Arial" w:hAnsi="Arial" w:cs="Arial"/>
          <w:sz w:val="20"/>
          <w:szCs w:val="20"/>
        </w:rPr>
      </w:pPr>
      <w:r w:rsidRPr="00F72945">
        <w:rPr>
          <w:rFonts w:ascii="Arial" w:hAnsi="Arial" w:cs="Arial"/>
          <w:sz w:val="20"/>
          <w:szCs w:val="20"/>
        </w:rPr>
        <w:lastRenderedPageBreak/>
        <w:t>(11)</w:t>
      </w:r>
      <w:r w:rsidRPr="00F72945">
        <w:rPr>
          <w:rFonts w:ascii="Arial" w:hAnsi="Arial" w:cs="Arial"/>
          <w:sz w:val="20"/>
          <w:szCs w:val="20"/>
        </w:rPr>
        <w:tab/>
        <w:t xml:space="preserve">To mark a question for review click on </w:t>
      </w:r>
      <w:r w:rsidRPr="00F72945">
        <w:rPr>
          <w:rFonts w:ascii="Arial" w:hAnsi="Arial" w:cs="Arial"/>
          <w:b/>
          <w:bCs/>
          <w:sz w:val="20"/>
          <w:szCs w:val="20"/>
        </w:rPr>
        <w:t>Mark for Review &amp; Next</w:t>
      </w:r>
      <w:r w:rsidRPr="00F72945">
        <w:rPr>
          <w:rFonts w:ascii="Arial" w:hAnsi="Arial" w:cs="Arial"/>
          <w:sz w:val="20"/>
          <w:szCs w:val="20"/>
        </w:rPr>
        <w:t xml:space="preserve">. </w:t>
      </w:r>
      <w:r w:rsidRPr="00F72945">
        <w:rPr>
          <w:rFonts w:ascii="Arial" w:hAnsi="Arial" w:cs="Arial"/>
          <w:i/>
          <w:iCs/>
          <w:sz w:val="20"/>
          <w:szCs w:val="20"/>
        </w:rPr>
        <w:t xml:space="preserve">If an answer is selected for a question that is Marked for Review, the answer will be considered in the final evaluation. </w:t>
      </w:r>
    </w:p>
    <w:p w14:paraId="40BA7FDC" w14:textId="77777777" w:rsidR="00B5057C" w:rsidRPr="00F72945" w:rsidRDefault="00B5057C" w:rsidP="00B5057C">
      <w:pPr>
        <w:widowControl/>
        <w:tabs>
          <w:tab w:val="left" w:pos="556"/>
        </w:tabs>
        <w:autoSpaceDE w:val="0"/>
        <w:autoSpaceDN w:val="0"/>
        <w:adjustRightInd w:val="0"/>
        <w:spacing w:after="180"/>
        <w:ind w:left="561" w:hanging="561"/>
        <w:jc w:val="both"/>
        <w:rPr>
          <w:rFonts w:ascii="Arial" w:hAnsi="Arial" w:cs="Arial"/>
          <w:sz w:val="20"/>
          <w:szCs w:val="20"/>
        </w:rPr>
      </w:pPr>
      <w:r w:rsidRPr="00F72945">
        <w:rPr>
          <w:rFonts w:ascii="Arial" w:hAnsi="Arial" w:cs="Arial"/>
          <w:sz w:val="20"/>
          <w:szCs w:val="20"/>
        </w:rPr>
        <w:t>(12)</w:t>
      </w:r>
      <w:r w:rsidRPr="00F72945">
        <w:rPr>
          <w:rFonts w:ascii="Arial" w:hAnsi="Arial" w:cs="Arial"/>
          <w:sz w:val="20"/>
          <w:szCs w:val="20"/>
        </w:rPr>
        <w:tab/>
        <w:t xml:space="preserve">To change an answer to a question, first select the question and then click on the new answer option followed by a click on the </w:t>
      </w:r>
      <w:r w:rsidRPr="00F72945">
        <w:rPr>
          <w:rFonts w:ascii="Arial" w:hAnsi="Arial" w:cs="Arial"/>
          <w:b/>
          <w:bCs/>
          <w:sz w:val="20"/>
          <w:szCs w:val="20"/>
        </w:rPr>
        <w:t>Save &amp; Next</w:t>
      </w:r>
      <w:r w:rsidRPr="00F72945">
        <w:rPr>
          <w:rFonts w:ascii="Arial" w:hAnsi="Arial" w:cs="Arial"/>
          <w:sz w:val="20"/>
          <w:szCs w:val="20"/>
        </w:rPr>
        <w:t xml:space="preserve"> button.</w:t>
      </w:r>
    </w:p>
    <w:p w14:paraId="4DC7E999" w14:textId="77777777" w:rsidR="00B5057C" w:rsidRPr="00F72945" w:rsidRDefault="00B5057C" w:rsidP="00B5057C">
      <w:pPr>
        <w:widowControl/>
        <w:tabs>
          <w:tab w:val="left" w:pos="556"/>
        </w:tabs>
        <w:autoSpaceDE w:val="0"/>
        <w:autoSpaceDN w:val="0"/>
        <w:adjustRightInd w:val="0"/>
        <w:spacing w:after="180"/>
        <w:ind w:left="561" w:hanging="561"/>
        <w:jc w:val="both"/>
        <w:rPr>
          <w:rFonts w:ascii="Arial" w:hAnsi="Arial" w:cs="Arial"/>
          <w:sz w:val="20"/>
          <w:szCs w:val="20"/>
        </w:rPr>
      </w:pPr>
      <w:r w:rsidRPr="00F72945">
        <w:rPr>
          <w:rFonts w:ascii="Arial" w:hAnsi="Arial" w:cs="Arial"/>
          <w:b/>
          <w:bCs/>
          <w:sz w:val="20"/>
          <w:szCs w:val="20"/>
        </w:rPr>
        <w:t>(13)</w:t>
      </w:r>
      <w:r w:rsidRPr="00F72945">
        <w:rPr>
          <w:rFonts w:ascii="Arial" w:hAnsi="Arial" w:cs="Arial"/>
          <w:b/>
          <w:bCs/>
          <w:sz w:val="20"/>
          <w:szCs w:val="20"/>
        </w:rPr>
        <w:tab/>
        <w:t>Questions that are saved or marked for review after answering will ONLY be considered for evaluation.</w:t>
      </w:r>
    </w:p>
    <w:p w14:paraId="095978CA" w14:textId="77777777" w:rsidR="00B5057C" w:rsidRPr="00F72945" w:rsidRDefault="00B5057C" w:rsidP="00B5057C">
      <w:pPr>
        <w:widowControl/>
        <w:tabs>
          <w:tab w:val="left" w:pos="556"/>
        </w:tabs>
        <w:autoSpaceDE w:val="0"/>
        <w:autoSpaceDN w:val="0"/>
        <w:adjustRightInd w:val="0"/>
        <w:spacing w:after="180"/>
        <w:ind w:left="561" w:hanging="561"/>
        <w:jc w:val="both"/>
        <w:rPr>
          <w:rFonts w:ascii="Arial" w:hAnsi="Arial" w:cs="Arial"/>
          <w:sz w:val="20"/>
          <w:szCs w:val="20"/>
        </w:rPr>
      </w:pPr>
      <w:r w:rsidRPr="00F72945">
        <w:rPr>
          <w:rFonts w:ascii="Arial" w:hAnsi="Arial" w:cs="Arial"/>
          <w:sz w:val="20"/>
          <w:szCs w:val="20"/>
        </w:rPr>
        <w:t>(14)</w:t>
      </w:r>
      <w:r w:rsidRPr="00F72945">
        <w:rPr>
          <w:rFonts w:ascii="Arial" w:hAnsi="Arial" w:cs="Arial"/>
          <w:sz w:val="20"/>
          <w:szCs w:val="20"/>
        </w:rPr>
        <w:tab/>
        <w:t>Sections will be displayed on the top bar of the screen. Questions in a section can be viewed by clicking on the section name. The section you will view will be highlighted.</w:t>
      </w:r>
    </w:p>
    <w:p w14:paraId="487B8791" w14:textId="77777777" w:rsidR="00B5057C" w:rsidRPr="00F72945" w:rsidRDefault="00B5057C" w:rsidP="00B5057C">
      <w:pPr>
        <w:widowControl/>
        <w:tabs>
          <w:tab w:val="left" w:pos="556"/>
        </w:tabs>
        <w:autoSpaceDE w:val="0"/>
        <w:autoSpaceDN w:val="0"/>
        <w:adjustRightInd w:val="0"/>
        <w:spacing w:after="180"/>
        <w:ind w:left="561" w:hanging="561"/>
        <w:jc w:val="both"/>
        <w:rPr>
          <w:rFonts w:ascii="Arial" w:hAnsi="Arial" w:cs="Arial"/>
          <w:sz w:val="20"/>
          <w:szCs w:val="20"/>
        </w:rPr>
      </w:pPr>
      <w:r w:rsidRPr="00F72945">
        <w:rPr>
          <w:rFonts w:ascii="Arial" w:hAnsi="Arial" w:cs="Arial"/>
          <w:sz w:val="20"/>
          <w:szCs w:val="20"/>
        </w:rPr>
        <w:t>(15)</w:t>
      </w:r>
      <w:r w:rsidRPr="00F72945">
        <w:rPr>
          <w:rFonts w:ascii="Arial" w:hAnsi="Arial" w:cs="Arial"/>
          <w:sz w:val="20"/>
          <w:szCs w:val="20"/>
        </w:rPr>
        <w:tab/>
        <w:t xml:space="preserve">After clicking the </w:t>
      </w:r>
      <w:r w:rsidRPr="00F72945">
        <w:rPr>
          <w:rFonts w:ascii="Arial" w:hAnsi="Arial" w:cs="Arial"/>
          <w:b/>
          <w:bCs/>
          <w:sz w:val="20"/>
          <w:szCs w:val="20"/>
        </w:rPr>
        <w:t>Save &amp; Next</w:t>
      </w:r>
      <w:r w:rsidRPr="00F72945">
        <w:rPr>
          <w:rFonts w:ascii="Arial" w:hAnsi="Arial" w:cs="Arial"/>
          <w:sz w:val="20"/>
          <w:szCs w:val="20"/>
        </w:rPr>
        <w:t xml:space="preserve"> button on the last question for a section, you will automatically be taken to the first question of the next section. </w:t>
      </w:r>
    </w:p>
    <w:p w14:paraId="460CA9A1" w14:textId="77777777" w:rsidR="00B5057C" w:rsidRPr="00F72945" w:rsidRDefault="00B5057C" w:rsidP="00B5057C">
      <w:pPr>
        <w:widowControl/>
        <w:tabs>
          <w:tab w:val="left" w:pos="556"/>
        </w:tabs>
        <w:autoSpaceDE w:val="0"/>
        <w:autoSpaceDN w:val="0"/>
        <w:adjustRightInd w:val="0"/>
        <w:spacing w:after="180"/>
        <w:ind w:left="561" w:hanging="561"/>
        <w:jc w:val="both"/>
        <w:rPr>
          <w:rFonts w:ascii="Arial" w:hAnsi="Arial" w:cs="Arial"/>
          <w:sz w:val="20"/>
          <w:szCs w:val="20"/>
        </w:rPr>
      </w:pPr>
      <w:r w:rsidRPr="00F72945">
        <w:rPr>
          <w:rFonts w:ascii="Arial" w:hAnsi="Arial" w:cs="Arial"/>
          <w:sz w:val="20"/>
          <w:szCs w:val="20"/>
        </w:rPr>
        <w:t>(16)</w:t>
      </w:r>
      <w:r w:rsidRPr="00F72945">
        <w:rPr>
          <w:rFonts w:ascii="Arial" w:hAnsi="Arial" w:cs="Arial"/>
          <w:sz w:val="20"/>
          <w:szCs w:val="20"/>
        </w:rPr>
        <w:tab/>
        <w:t xml:space="preserve">You can move the mouse cursor over the section names to view the status of the questions for that section. </w:t>
      </w:r>
    </w:p>
    <w:p w14:paraId="6ED46B2A" w14:textId="77777777" w:rsidR="00B5057C" w:rsidRPr="00F72945" w:rsidRDefault="00B5057C" w:rsidP="00B5057C">
      <w:pPr>
        <w:widowControl/>
        <w:tabs>
          <w:tab w:val="left" w:pos="556"/>
        </w:tabs>
        <w:autoSpaceDE w:val="0"/>
        <w:autoSpaceDN w:val="0"/>
        <w:adjustRightInd w:val="0"/>
        <w:spacing w:after="180"/>
        <w:ind w:left="561" w:hanging="561"/>
        <w:jc w:val="both"/>
        <w:rPr>
          <w:rFonts w:ascii="Arial" w:hAnsi="Arial" w:cs="Arial"/>
          <w:sz w:val="20"/>
          <w:szCs w:val="20"/>
        </w:rPr>
      </w:pPr>
      <w:r w:rsidRPr="00F72945">
        <w:rPr>
          <w:rFonts w:ascii="Arial" w:hAnsi="Arial" w:cs="Arial"/>
          <w:sz w:val="20"/>
          <w:szCs w:val="20"/>
        </w:rPr>
        <w:t>(17)</w:t>
      </w:r>
      <w:r w:rsidRPr="00F72945">
        <w:rPr>
          <w:rFonts w:ascii="Arial" w:hAnsi="Arial" w:cs="Arial"/>
          <w:sz w:val="20"/>
          <w:szCs w:val="20"/>
        </w:rPr>
        <w:tab/>
      </w:r>
      <w:r>
        <w:rPr>
          <w:rFonts w:ascii="Arial" w:hAnsi="Arial" w:cs="Arial"/>
          <w:color w:val="000000"/>
          <w:sz w:val="20"/>
          <w:szCs w:val="20"/>
        </w:rPr>
        <w:t>For the post of Assistant Manager, the tests are separately timed. Y</w:t>
      </w:r>
      <w:r w:rsidRPr="00E216D6">
        <w:rPr>
          <w:rFonts w:ascii="Arial" w:hAnsi="Arial" w:cs="Arial"/>
          <w:color w:val="000000"/>
          <w:sz w:val="20"/>
          <w:szCs w:val="20"/>
        </w:rPr>
        <w:t>ou can attempt any question in any particular test within the allotted time (Time allotted to that test only)</w:t>
      </w:r>
      <w:r>
        <w:rPr>
          <w:rFonts w:ascii="Arial" w:hAnsi="Arial" w:cs="Arial"/>
          <w:color w:val="000000"/>
          <w:sz w:val="20"/>
          <w:szCs w:val="20"/>
        </w:rPr>
        <w:t>. For the remaining posts, the tests are compositely timed. You can attempt any question from any test within the allotted time.</w:t>
      </w:r>
    </w:p>
    <w:p w14:paraId="662016C1" w14:textId="77777777" w:rsidR="00B5057C" w:rsidRPr="00F72945" w:rsidRDefault="00B5057C" w:rsidP="00B5057C">
      <w:pPr>
        <w:widowControl/>
        <w:tabs>
          <w:tab w:val="left" w:pos="556"/>
        </w:tabs>
        <w:autoSpaceDE w:val="0"/>
        <w:autoSpaceDN w:val="0"/>
        <w:adjustRightInd w:val="0"/>
        <w:spacing w:after="180" w:line="276" w:lineRule="auto"/>
        <w:ind w:left="561" w:hanging="561"/>
        <w:jc w:val="both"/>
        <w:rPr>
          <w:rFonts w:ascii="Arial" w:hAnsi="Arial" w:cs="Arial"/>
          <w:sz w:val="20"/>
          <w:szCs w:val="20"/>
        </w:rPr>
      </w:pPr>
      <w:r w:rsidRPr="00F72945">
        <w:rPr>
          <w:rFonts w:ascii="Arial" w:hAnsi="Arial" w:cs="Arial"/>
          <w:sz w:val="20"/>
          <w:szCs w:val="20"/>
        </w:rPr>
        <w:t>(18)</w:t>
      </w:r>
      <w:r w:rsidRPr="00F72945">
        <w:rPr>
          <w:rFonts w:ascii="Arial" w:hAnsi="Arial" w:cs="Arial"/>
          <w:sz w:val="20"/>
          <w:szCs w:val="20"/>
        </w:rPr>
        <w:tab/>
        <w:t xml:space="preserve">The candidates are requested to follow the instructions of the “Test Administrator” carefully. If any candidate does not follow the instructions / rules, it would be treated as a case of misconduct/ adoption of unfair means and such a candidate would be liable for debarment from appearing for examinations for a period as decided by Bank. </w:t>
      </w:r>
    </w:p>
    <w:p w14:paraId="7815C48C" w14:textId="77777777" w:rsidR="00B5057C" w:rsidRPr="00F72945" w:rsidRDefault="00B5057C" w:rsidP="00B5057C">
      <w:pPr>
        <w:widowControl/>
        <w:tabs>
          <w:tab w:val="left" w:pos="556"/>
        </w:tabs>
        <w:autoSpaceDE w:val="0"/>
        <w:autoSpaceDN w:val="0"/>
        <w:adjustRightInd w:val="0"/>
        <w:spacing w:after="180" w:line="276" w:lineRule="auto"/>
        <w:ind w:left="560" w:hanging="560"/>
        <w:jc w:val="both"/>
        <w:rPr>
          <w:rFonts w:ascii="Arial" w:hAnsi="Arial" w:cs="Arial"/>
          <w:sz w:val="20"/>
          <w:szCs w:val="20"/>
        </w:rPr>
      </w:pPr>
      <w:r w:rsidRPr="00F72945">
        <w:rPr>
          <w:rFonts w:ascii="Arial" w:hAnsi="Arial" w:cs="Arial"/>
          <w:sz w:val="20"/>
          <w:szCs w:val="20"/>
        </w:rPr>
        <w:t>(19)</w:t>
      </w:r>
      <w:r w:rsidRPr="00F72945">
        <w:rPr>
          <w:rFonts w:ascii="Arial" w:hAnsi="Arial" w:cs="Arial"/>
          <w:sz w:val="20"/>
          <w:szCs w:val="20"/>
        </w:rPr>
        <w:tab/>
        <w:t>The candidates may ask the Test Administrator about their doubts or questions only before the commencement of the test. No query shall be entertained after the commencement of the examination.</w:t>
      </w:r>
    </w:p>
    <w:p w14:paraId="76223846" w14:textId="77777777" w:rsidR="00B5057C" w:rsidRPr="00F72945" w:rsidRDefault="00B5057C" w:rsidP="00B5057C">
      <w:pPr>
        <w:widowControl/>
        <w:tabs>
          <w:tab w:val="left" w:pos="556"/>
        </w:tabs>
        <w:autoSpaceDE w:val="0"/>
        <w:autoSpaceDN w:val="0"/>
        <w:adjustRightInd w:val="0"/>
        <w:spacing w:after="180" w:line="276" w:lineRule="auto"/>
        <w:ind w:left="560" w:hanging="560"/>
        <w:jc w:val="both"/>
        <w:rPr>
          <w:rFonts w:ascii="Arial" w:hAnsi="Arial" w:cs="Arial"/>
          <w:sz w:val="20"/>
          <w:szCs w:val="20"/>
        </w:rPr>
      </w:pPr>
      <w:r w:rsidRPr="00F72945">
        <w:rPr>
          <w:rFonts w:ascii="Arial" w:hAnsi="Arial" w:cs="Arial"/>
          <w:sz w:val="20"/>
          <w:szCs w:val="20"/>
        </w:rPr>
        <w:t>(20)</w:t>
      </w:r>
      <w:r w:rsidRPr="00F72945">
        <w:rPr>
          <w:rFonts w:ascii="Arial" w:hAnsi="Arial" w:cs="Arial"/>
          <w:sz w:val="20"/>
          <w:szCs w:val="20"/>
        </w:rPr>
        <w:tab/>
        <w:t xml:space="preserve">After the expiry of test duration, the candidates will not be able to attempt any question or check their answers. The answers of the candidate would be saved automatically by the computer system even if he/ she has not clicked the “Submit” button. </w:t>
      </w:r>
    </w:p>
    <w:p w14:paraId="19D5DABB" w14:textId="77777777" w:rsidR="00B5057C" w:rsidRPr="00F72945" w:rsidRDefault="00B5057C" w:rsidP="00B5057C">
      <w:pPr>
        <w:widowControl/>
        <w:tabs>
          <w:tab w:val="left" w:pos="560"/>
        </w:tabs>
        <w:autoSpaceDE w:val="0"/>
        <w:autoSpaceDN w:val="0"/>
        <w:adjustRightInd w:val="0"/>
        <w:spacing w:after="100" w:line="276" w:lineRule="auto"/>
        <w:ind w:left="560" w:hanging="560"/>
        <w:jc w:val="both"/>
        <w:rPr>
          <w:rFonts w:ascii="Arial" w:hAnsi="Arial" w:cs="Arial"/>
          <w:b/>
          <w:bCs/>
          <w:sz w:val="20"/>
          <w:szCs w:val="20"/>
        </w:rPr>
      </w:pPr>
      <w:r w:rsidRPr="00F72945">
        <w:rPr>
          <w:rFonts w:ascii="Arial" w:hAnsi="Arial" w:cs="Arial"/>
          <w:b/>
          <w:bCs/>
          <w:sz w:val="20"/>
          <w:szCs w:val="20"/>
        </w:rPr>
        <w:t>(21)</w:t>
      </w:r>
      <w:r w:rsidRPr="00F72945">
        <w:rPr>
          <w:rFonts w:ascii="Arial" w:hAnsi="Arial" w:cs="Arial"/>
          <w:b/>
          <w:bCs/>
          <w:sz w:val="20"/>
          <w:szCs w:val="20"/>
        </w:rPr>
        <w:tab/>
        <w:t>Please note :</w:t>
      </w:r>
    </w:p>
    <w:p w14:paraId="3C34F0CE" w14:textId="77777777" w:rsidR="00B5057C" w:rsidRPr="00F72945" w:rsidRDefault="00B5057C" w:rsidP="00B5057C">
      <w:pPr>
        <w:widowControl/>
        <w:tabs>
          <w:tab w:val="left" w:pos="1120"/>
        </w:tabs>
        <w:autoSpaceDE w:val="0"/>
        <w:autoSpaceDN w:val="0"/>
        <w:adjustRightInd w:val="0"/>
        <w:spacing w:after="60" w:line="276" w:lineRule="auto"/>
        <w:ind w:left="1120" w:hanging="560"/>
        <w:jc w:val="both"/>
        <w:rPr>
          <w:rFonts w:ascii="Arial" w:hAnsi="Arial" w:cs="Arial"/>
          <w:b/>
          <w:bCs/>
          <w:sz w:val="20"/>
          <w:szCs w:val="20"/>
        </w:rPr>
      </w:pPr>
      <w:r w:rsidRPr="00F72945">
        <w:rPr>
          <w:rFonts w:ascii="Arial" w:hAnsi="Arial" w:cs="Arial"/>
          <w:b/>
          <w:bCs/>
          <w:sz w:val="20"/>
          <w:szCs w:val="20"/>
        </w:rPr>
        <w:t>(a)</w:t>
      </w:r>
      <w:r w:rsidRPr="00F72945">
        <w:rPr>
          <w:rFonts w:ascii="Arial" w:hAnsi="Arial" w:cs="Arial"/>
          <w:b/>
          <w:bCs/>
          <w:sz w:val="20"/>
          <w:szCs w:val="20"/>
        </w:rPr>
        <w:tab/>
        <w:t xml:space="preserve">Candidates will not be allowed to “finally submit” unless they have exhausted the actual test time. </w:t>
      </w:r>
    </w:p>
    <w:p w14:paraId="5606E381" w14:textId="77777777" w:rsidR="00B5057C" w:rsidRDefault="00B5057C" w:rsidP="00B5057C">
      <w:pPr>
        <w:widowControl/>
        <w:tabs>
          <w:tab w:val="left" w:pos="1120"/>
        </w:tabs>
        <w:autoSpaceDE w:val="0"/>
        <w:autoSpaceDN w:val="0"/>
        <w:adjustRightInd w:val="0"/>
        <w:spacing w:line="276" w:lineRule="auto"/>
        <w:ind w:left="1120" w:hanging="560"/>
        <w:jc w:val="both"/>
        <w:rPr>
          <w:rFonts w:ascii="Arial" w:hAnsi="Arial" w:cs="Arial"/>
          <w:b/>
          <w:bCs/>
          <w:sz w:val="20"/>
          <w:szCs w:val="20"/>
        </w:rPr>
      </w:pPr>
      <w:r w:rsidRPr="00F72945">
        <w:rPr>
          <w:rFonts w:ascii="Arial" w:hAnsi="Arial" w:cs="Arial"/>
          <w:b/>
          <w:bCs/>
          <w:sz w:val="20"/>
          <w:szCs w:val="20"/>
        </w:rPr>
        <w:t>(b)</w:t>
      </w:r>
      <w:r w:rsidRPr="00F72945">
        <w:rPr>
          <w:rFonts w:ascii="Arial" w:hAnsi="Arial" w:cs="Arial"/>
          <w:b/>
          <w:bCs/>
          <w:sz w:val="20"/>
          <w:szCs w:val="20"/>
        </w:rPr>
        <w:tab/>
        <w:t xml:space="preserve">Under no circumstances should a candidate click on any of the ‘keyboard keys’ once the exam </w:t>
      </w:r>
    </w:p>
    <w:p w14:paraId="6152AF71" w14:textId="77777777" w:rsidR="00B5057C" w:rsidRDefault="00B5057C" w:rsidP="00B5057C">
      <w:pPr>
        <w:widowControl/>
        <w:tabs>
          <w:tab w:val="left" w:pos="1120"/>
        </w:tabs>
        <w:autoSpaceDE w:val="0"/>
        <w:autoSpaceDN w:val="0"/>
        <w:adjustRightInd w:val="0"/>
        <w:spacing w:line="276" w:lineRule="auto"/>
        <w:ind w:left="1120" w:hanging="560"/>
        <w:jc w:val="both"/>
        <w:rPr>
          <w:rFonts w:ascii="Arial" w:hAnsi="Arial" w:cs="Arial"/>
          <w:b/>
          <w:bCs/>
          <w:sz w:val="20"/>
          <w:szCs w:val="20"/>
        </w:rPr>
      </w:pPr>
    </w:p>
    <w:p w14:paraId="3C216B40" w14:textId="77777777" w:rsidR="00B5057C" w:rsidRPr="00F72945" w:rsidRDefault="00B5057C" w:rsidP="00B5057C">
      <w:pPr>
        <w:widowControl/>
        <w:tabs>
          <w:tab w:val="left" w:pos="567"/>
        </w:tabs>
        <w:autoSpaceDE w:val="0"/>
        <w:autoSpaceDN w:val="0"/>
        <w:adjustRightInd w:val="0"/>
        <w:spacing w:after="240" w:line="276" w:lineRule="auto"/>
        <w:ind w:left="567" w:hanging="567"/>
        <w:jc w:val="both"/>
        <w:rPr>
          <w:rFonts w:ascii="Arial" w:hAnsi="Arial" w:cs="Arial"/>
          <w:b/>
          <w:bCs/>
          <w:sz w:val="20"/>
          <w:szCs w:val="20"/>
        </w:rPr>
      </w:pPr>
      <w:r w:rsidRPr="00F72945">
        <w:rPr>
          <w:rFonts w:ascii="Arial" w:hAnsi="Arial" w:cs="Arial"/>
          <w:b/>
          <w:bCs/>
          <w:sz w:val="20"/>
          <w:szCs w:val="20"/>
        </w:rPr>
        <w:t>B]</w:t>
      </w:r>
      <w:r w:rsidRPr="00F72945">
        <w:rPr>
          <w:rFonts w:ascii="Arial" w:hAnsi="Arial" w:cs="Arial"/>
          <w:b/>
          <w:bCs/>
          <w:sz w:val="20"/>
          <w:szCs w:val="20"/>
        </w:rPr>
        <w:tab/>
        <w:t>General Instructions:</w:t>
      </w:r>
    </w:p>
    <w:p w14:paraId="691C50FC" w14:textId="77777777" w:rsidR="00B5057C" w:rsidRPr="00F72945" w:rsidRDefault="00B5057C" w:rsidP="00B5057C">
      <w:pPr>
        <w:widowControl/>
        <w:tabs>
          <w:tab w:val="left" w:pos="540"/>
        </w:tabs>
        <w:autoSpaceDE w:val="0"/>
        <w:autoSpaceDN w:val="0"/>
        <w:adjustRightInd w:val="0"/>
        <w:spacing w:after="80" w:line="276" w:lineRule="auto"/>
        <w:ind w:left="540" w:hanging="540"/>
        <w:jc w:val="both"/>
        <w:rPr>
          <w:rFonts w:ascii="Arial" w:hAnsi="Arial" w:cs="Arial"/>
          <w:sz w:val="20"/>
          <w:szCs w:val="20"/>
        </w:rPr>
      </w:pPr>
      <w:r w:rsidRPr="00F72945">
        <w:rPr>
          <w:rFonts w:ascii="Arial" w:hAnsi="Arial" w:cs="Arial"/>
          <w:sz w:val="20"/>
          <w:szCs w:val="20"/>
        </w:rPr>
        <w:t>(1)</w:t>
      </w:r>
      <w:r w:rsidRPr="00F72945">
        <w:rPr>
          <w:rFonts w:ascii="Arial" w:hAnsi="Arial" w:cs="Arial"/>
          <w:sz w:val="20"/>
          <w:szCs w:val="20"/>
        </w:rPr>
        <w:tab/>
        <w:t xml:space="preserve">Please note Date, Reporting time and Venue address of the examination given in the call letter. </w:t>
      </w:r>
    </w:p>
    <w:p w14:paraId="7E5BD279" w14:textId="77777777" w:rsidR="00B5057C" w:rsidRPr="00F72945" w:rsidRDefault="00B5057C" w:rsidP="00B5057C">
      <w:pPr>
        <w:widowControl/>
        <w:tabs>
          <w:tab w:val="left" w:pos="540"/>
        </w:tabs>
        <w:autoSpaceDE w:val="0"/>
        <w:autoSpaceDN w:val="0"/>
        <w:adjustRightInd w:val="0"/>
        <w:spacing w:after="80" w:line="276" w:lineRule="auto"/>
        <w:ind w:left="540" w:hanging="540"/>
        <w:jc w:val="both"/>
        <w:rPr>
          <w:rFonts w:ascii="Arial" w:hAnsi="Arial" w:cs="Arial"/>
          <w:sz w:val="20"/>
          <w:szCs w:val="20"/>
        </w:rPr>
      </w:pPr>
      <w:r w:rsidRPr="00F72945">
        <w:rPr>
          <w:rFonts w:ascii="Arial" w:hAnsi="Arial" w:cs="Arial"/>
          <w:sz w:val="20"/>
          <w:szCs w:val="20"/>
        </w:rPr>
        <w:t>(2)</w:t>
      </w:r>
      <w:r w:rsidRPr="00F72945">
        <w:rPr>
          <w:rFonts w:ascii="Arial" w:hAnsi="Arial" w:cs="Arial"/>
          <w:sz w:val="20"/>
          <w:szCs w:val="20"/>
        </w:rPr>
        <w:tab/>
        <w:t xml:space="preserve">You may visit the venue one day before the Online Examination to confirm the location so that you are able to report </w:t>
      </w:r>
      <w:r w:rsidRPr="00F72945">
        <w:rPr>
          <w:rFonts w:ascii="Arial" w:hAnsi="Arial" w:cs="Arial"/>
          <w:b/>
          <w:bCs/>
          <w:sz w:val="20"/>
          <w:szCs w:val="20"/>
        </w:rPr>
        <w:t>on time</w:t>
      </w:r>
      <w:r w:rsidRPr="00F72945">
        <w:rPr>
          <w:rFonts w:ascii="Arial" w:hAnsi="Arial" w:cs="Arial"/>
          <w:sz w:val="20"/>
          <w:szCs w:val="20"/>
        </w:rPr>
        <w:t xml:space="preserve"> (as printed on the call letter) on the day of the examination. Late comers will not be allowed.</w:t>
      </w:r>
    </w:p>
    <w:p w14:paraId="23A6609F" w14:textId="77777777" w:rsidR="00B5057C" w:rsidRPr="00F72945" w:rsidRDefault="00B5057C" w:rsidP="00B5057C">
      <w:pPr>
        <w:widowControl/>
        <w:tabs>
          <w:tab w:val="left" w:pos="540"/>
        </w:tabs>
        <w:autoSpaceDE w:val="0"/>
        <w:autoSpaceDN w:val="0"/>
        <w:adjustRightInd w:val="0"/>
        <w:spacing w:after="80" w:line="276" w:lineRule="auto"/>
        <w:ind w:left="540" w:hanging="540"/>
        <w:jc w:val="both"/>
        <w:rPr>
          <w:rFonts w:ascii="Arial" w:hAnsi="Arial" w:cs="Arial"/>
          <w:sz w:val="20"/>
          <w:szCs w:val="20"/>
        </w:rPr>
      </w:pPr>
      <w:r w:rsidRPr="00F72945">
        <w:rPr>
          <w:rFonts w:ascii="Arial" w:hAnsi="Arial" w:cs="Arial"/>
          <w:sz w:val="20"/>
          <w:szCs w:val="20"/>
        </w:rPr>
        <w:t>(3)</w:t>
      </w:r>
      <w:r w:rsidRPr="00F72945">
        <w:rPr>
          <w:rFonts w:ascii="Arial" w:hAnsi="Arial" w:cs="Arial"/>
          <w:sz w:val="20"/>
          <w:szCs w:val="20"/>
        </w:rPr>
        <w:tab/>
        <w:t>The call letter should be brought with you to the examination venue along with your recent passport size photograph duly pasted on it. (Preferably the same photograph as was as uploaded).</w:t>
      </w:r>
    </w:p>
    <w:p w14:paraId="40D5868F" w14:textId="77777777" w:rsidR="00B5057C" w:rsidRPr="00F72945" w:rsidRDefault="00B5057C" w:rsidP="00B5057C">
      <w:pPr>
        <w:widowControl/>
        <w:tabs>
          <w:tab w:val="left" w:pos="540"/>
        </w:tabs>
        <w:autoSpaceDE w:val="0"/>
        <w:autoSpaceDN w:val="0"/>
        <w:adjustRightInd w:val="0"/>
        <w:spacing w:after="80" w:line="240" w:lineRule="atLeast"/>
        <w:ind w:left="540" w:hanging="540"/>
        <w:jc w:val="both"/>
        <w:rPr>
          <w:rFonts w:ascii="Arial" w:hAnsi="Arial" w:cs="Arial"/>
          <w:sz w:val="20"/>
          <w:szCs w:val="20"/>
        </w:rPr>
      </w:pPr>
      <w:r w:rsidRPr="00F72945">
        <w:rPr>
          <w:rFonts w:ascii="Arial" w:hAnsi="Arial" w:cs="Arial"/>
          <w:sz w:val="20"/>
          <w:szCs w:val="20"/>
        </w:rPr>
        <w:t>(4)</w:t>
      </w:r>
      <w:r w:rsidRPr="00F72945">
        <w:rPr>
          <w:rFonts w:ascii="Arial" w:hAnsi="Arial" w:cs="Arial"/>
          <w:sz w:val="20"/>
          <w:szCs w:val="20"/>
        </w:rPr>
        <w:tab/>
        <w:t>You must scrupulously follow the instructions of the Test Administrator and Bank Representative at the examination venue. If you violate the instructions you will be disqualified and will be asked to leave the examination venue.</w:t>
      </w:r>
    </w:p>
    <w:p w14:paraId="5A97EAC6" w14:textId="77777777" w:rsidR="00B5057C" w:rsidRDefault="00B5057C" w:rsidP="00B5057C">
      <w:pPr>
        <w:widowControl/>
        <w:tabs>
          <w:tab w:val="left" w:pos="540"/>
        </w:tabs>
        <w:autoSpaceDE w:val="0"/>
        <w:autoSpaceDN w:val="0"/>
        <w:adjustRightInd w:val="0"/>
        <w:spacing w:after="80" w:line="276" w:lineRule="auto"/>
        <w:ind w:left="540" w:hanging="540"/>
        <w:jc w:val="both"/>
        <w:rPr>
          <w:rFonts w:ascii="Arial" w:hAnsi="Arial" w:cs="Arial"/>
          <w:sz w:val="20"/>
          <w:szCs w:val="20"/>
        </w:rPr>
      </w:pPr>
      <w:r w:rsidRPr="00F72945">
        <w:rPr>
          <w:rFonts w:ascii="Arial" w:hAnsi="Arial" w:cs="Arial"/>
          <w:sz w:val="20"/>
          <w:szCs w:val="20"/>
        </w:rPr>
        <w:t>(5)</w:t>
      </w:r>
      <w:r w:rsidRPr="00F72945">
        <w:rPr>
          <w:rFonts w:ascii="Arial" w:hAnsi="Arial" w:cs="Arial"/>
          <w:sz w:val="20"/>
          <w:szCs w:val="20"/>
        </w:rPr>
        <w:tab/>
        <w:t>No use of calculators (separate or with watch), books, note books or written notes, cell phones (with or without camera facility), or any other electronic device will be allowed during the examination.</w:t>
      </w:r>
    </w:p>
    <w:p w14:paraId="11168B12" w14:textId="77777777" w:rsidR="00B5057C" w:rsidRPr="0028258A" w:rsidRDefault="00B5057C" w:rsidP="00B5057C">
      <w:pPr>
        <w:tabs>
          <w:tab w:val="left" w:pos="540"/>
          <w:tab w:val="left" w:pos="900"/>
        </w:tabs>
        <w:autoSpaceDE w:val="0"/>
        <w:autoSpaceDN w:val="0"/>
        <w:adjustRightInd w:val="0"/>
        <w:spacing w:after="80"/>
        <w:ind w:left="540" w:hanging="540"/>
        <w:jc w:val="both"/>
        <w:rPr>
          <w:rFonts w:ascii="Arial" w:hAnsi="Arial" w:cs="Arial"/>
          <w:sz w:val="20"/>
          <w:szCs w:val="20"/>
        </w:rPr>
      </w:pPr>
      <w:r>
        <w:rPr>
          <w:rFonts w:ascii="Arial" w:hAnsi="Arial" w:cs="Arial"/>
          <w:sz w:val="20"/>
          <w:szCs w:val="20"/>
        </w:rPr>
        <w:t>(6)</w:t>
      </w:r>
      <w:r>
        <w:rPr>
          <w:rFonts w:ascii="Arial" w:hAnsi="Arial" w:cs="Arial"/>
          <w:sz w:val="20"/>
          <w:szCs w:val="20"/>
        </w:rPr>
        <w:tab/>
      </w:r>
      <w:r w:rsidRPr="0028258A">
        <w:rPr>
          <w:rFonts w:ascii="Arial" w:hAnsi="Arial" w:cs="Arial"/>
          <w:sz w:val="20"/>
          <w:szCs w:val="20"/>
        </w:rPr>
        <w:t xml:space="preserve">Biometric data (thumb impression) and photograph will be captured twice at the examination venue i.e. before the start of examination and after completion of examination. Decision of the Biometric data verification authority with regard to its status (matched or mismatched) shall be final and binding upon the candidates. </w:t>
      </w:r>
      <w:r w:rsidRPr="0028258A">
        <w:rPr>
          <w:rFonts w:ascii="Arial" w:hAnsi="Arial" w:cs="Arial"/>
          <w:b/>
          <w:sz w:val="20"/>
          <w:szCs w:val="20"/>
        </w:rPr>
        <w:t>Refusal to participate in the process of biometric data capturing / verification on any occasion may lead to cancellation of candidature.</w:t>
      </w:r>
      <w:r w:rsidRPr="0028258A">
        <w:rPr>
          <w:rFonts w:ascii="Arial" w:hAnsi="Arial" w:cs="Arial"/>
          <w:sz w:val="20"/>
          <w:szCs w:val="20"/>
        </w:rPr>
        <w:t xml:space="preserve"> With regards to the same, please note the following :</w:t>
      </w:r>
    </w:p>
    <w:p w14:paraId="28E1DC8D" w14:textId="77777777" w:rsidR="00B5057C" w:rsidRPr="0028258A" w:rsidRDefault="00B5057C" w:rsidP="00B5057C">
      <w:pPr>
        <w:widowControl/>
        <w:tabs>
          <w:tab w:val="left" w:pos="900"/>
        </w:tabs>
        <w:autoSpaceDE w:val="0"/>
        <w:autoSpaceDN w:val="0"/>
        <w:adjustRightInd w:val="0"/>
        <w:spacing w:after="80"/>
        <w:ind w:left="900" w:hanging="360"/>
        <w:rPr>
          <w:rFonts w:ascii="Arial" w:hAnsi="Arial" w:cs="Arial"/>
          <w:sz w:val="20"/>
          <w:szCs w:val="20"/>
        </w:rPr>
      </w:pPr>
      <w:r w:rsidRPr="0028258A">
        <w:rPr>
          <w:rFonts w:ascii="Arial" w:hAnsi="Arial" w:cs="Arial"/>
          <w:sz w:val="20"/>
          <w:szCs w:val="20"/>
        </w:rPr>
        <w:t>(a)</w:t>
      </w:r>
      <w:r w:rsidRPr="0028258A">
        <w:rPr>
          <w:rFonts w:ascii="Arial" w:hAnsi="Arial" w:cs="Arial"/>
          <w:sz w:val="20"/>
          <w:szCs w:val="20"/>
        </w:rPr>
        <w:tab/>
        <w:t>If fingers are coated (stamped ink/mehndi/</w:t>
      </w:r>
      <w:proofErr w:type="spellStart"/>
      <w:r w:rsidRPr="0028258A">
        <w:rPr>
          <w:rFonts w:ascii="Arial" w:hAnsi="Arial" w:cs="Arial"/>
          <w:sz w:val="20"/>
          <w:szCs w:val="20"/>
        </w:rPr>
        <w:t>coloured</w:t>
      </w:r>
      <w:proofErr w:type="spellEnd"/>
      <w:r w:rsidRPr="0028258A">
        <w:rPr>
          <w:rFonts w:ascii="Arial" w:hAnsi="Arial" w:cs="Arial"/>
          <w:sz w:val="20"/>
          <w:szCs w:val="20"/>
        </w:rPr>
        <w:t>...etc.), ensure to thoroughly wash them so that coating is completely removed before the examination day.</w:t>
      </w:r>
    </w:p>
    <w:p w14:paraId="7BD6CABC" w14:textId="77777777" w:rsidR="00B5057C" w:rsidRPr="0028258A" w:rsidRDefault="00B5057C" w:rsidP="00B5057C">
      <w:pPr>
        <w:widowControl/>
        <w:tabs>
          <w:tab w:val="left" w:pos="900"/>
        </w:tabs>
        <w:autoSpaceDE w:val="0"/>
        <w:autoSpaceDN w:val="0"/>
        <w:adjustRightInd w:val="0"/>
        <w:spacing w:after="80"/>
        <w:ind w:left="900" w:hanging="360"/>
        <w:rPr>
          <w:rFonts w:ascii="Arial" w:hAnsi="Arial" w:cs="Arial"/>
          <w:sz w:val="20"/>
          <w:szCs w:val="20"/>
        </w:rPr>
      </w:pPr>
      <w:r w:rsidRPr="0028258A">
        <w:rPr>
          <w:rFonts w:ascii="Arial" w:hAnsi="Arial" w:cs="Arial"/>
          <w:sz w:val="20"/>
          <w:szCs w:val="20"/>
        </w:rPr>
        <w:t>(b)</w:t>
      </w:r>
      <w:r w:rsidRPr="0028258A">
        <w:rPr>
          <w:rFonts w:ascii="Arial" w:hAnsi="Arial" w:cs="Arial"/>
          <w:sz w:val="20"/>
          <w:szCs w:val="20"/>
        </w:rPr>
        <w:tab/>
        <w:t>If fingers are dirty or dusty, ensure to wash them and dry them before the thumb impression (biometric) is captured.</w:t>
      </w:r>
    </w:p>
    <w:p w14:paraId="7A2C935E" w14:textId="77777777" w:rsidR="00B5057C" w:rsidRPr="0028258A" w:rsidRDefault="00B5057C" w:rsidP="00B5057C">
      <w:pPr>
        <w:widowControl/>
        <w:tabs>
          <w:tab w:val="left" w:pos="900"/>
        </w:tabs>
        <w:autoSpaceDE w:val="0"/>
        <w:autoSpaceDN w:val="0"/>
        <w:adjustRightInd w:val="0"/>
        <w:spacing w:after="80"/>
        <w:ind w:left="900" w:hanging="360"/>
        <w:jc w:val="both"/>
        <w:rPr>
          <w:rFonts w:ascii="Arial" w:hAnsi="Arial" w:cs="Arial"/>
          <w:sz w:val="20"/>
          <w:szCs w:val="20"/>
        </w:rPr>
      </w:pPr>
      <w:r w:rsidRPr="0028258A">
        <w:rPr>
          <w:rFonts w:ascii="Arial" w:hAnsi="Arial" w:cs="Arial"/>
          <w:sz w:val="20"/>
          <w:szCs w:val="20"/>
        </w:rPr>
        <w:t>(c)</w:t>
      </w:r>
      <w:r w:rsidRPr="0028258A">
        <w:rPr>
          <w:rFonts w:ascii="Arial" w:hAnsi="Arial" w:cs="Arial"/>
          <w:sz w:val="20"/>
          <w:szCs w:val="20"/>
        </w:rPr>
        <w:tab/>
        <w:t>Ensure fingers of both hands are dry. If fingers are moist, wipe each finger to dry them.</w:t>
      </w:r>
    </w:p>
    <w:p w14:paraId="1B1E6DC5" w14:textId="77777777" w:rsidR="00B5057C" w:rsidRPr="0028258A" w:rsidRDefault="00B5057C" w:rsidP="00B5057C">
      <w:pPr>
        <w:widowControl/>
        <w:tabs>
          <w:tab w:val="left" w:pos="900"/>
        </w:tabs>
        <w:autoSpaceDE w:val="0"/>
        <w:autoSpaceDN w:val="0"/>
        <w:adjustRightInd w:val="0"/>
        <w:spacing w:after="80"/>
        <w:ind w:left="900" w:hanging="360"/>
        <w:rPr>
          <w:rFonts w:ascii="Arial" w:hAnsi="Arial" w:cs="Arial"/>
          <w:sz w:val="20"/>
          <w:szCs w:val="20"/>
        </w:rPr>
      </w:pPr>
      <w:r w:rsidRPr="0028258A">
        <w:rPr>
          <w:rFonts w:ascii="Arial" w:hAnsi="Arial" w:cs="Arial"/>
          <w:sz w:val="20"/>
          <w:szCs w:val="20"/>
        </w:rPr>
        <w:t>(d)</w:t>
      </w:r>
      <w:r w:rsidRPr="0028258A">
        <w:rPr>
          <w:rFonts w:ascii="Arial" w:hAnsi="Arial" w:cs="Arial"/>
          <w:sz w:val="20"/>
          <w:szCs w:val="20"/>
        </w:rPr>
        <w:tab/>
        <w:t xml:space="preserve">If the primary finger (thumb) to be captured is injured/damaged, immediately notify the concerned authority in the test </w:t>
      </w:r>
      <w:proofErr w:type="spellStart"/>
      <w:r w:rsidRPr="0028258A">
        <w:rPr>
          <w:rFonts w:ascii="Arial" w:hAnsi="Arial" w:cs="Arial"/>
          <w:sz w:val="20"/>
          <w:szCs w:val="20"/>
        </w:rPr>
        <w:t>centre</w:t>
      </w:r>
      <w:proofErr w:type="spellEnd"/>
      <w:r w:rsidRPr="0028258A">
        <w:rPr>
          <w:rFonts w:ascii="Arial" w:hAnsi="Arial" w:cs="Arial"/>
          <w:sz w:val="20"/>
          <w:szCs w:val="20"/>
        </w:rPr>
        <w:t>.</w:t>
      </w:r>
    </w:p>
    <w:p w14:paraId="7965D257" w14:textId="77777777" w:rsidR="00B5057C" w:rsidRPr="0028258A" w:rsidRDefault="00B5057C" w:rsidP="00B5057C">
      <w:pPr>
        <w:tabs>
          <w:tab w:val="left" w:pos="540"/>
          <w:tab w:val="left" w:pos="900"/>
        </w:tabs>
        <w:autoSpaceDE w:val="0"/>
        <w:autoSpaceDN w:val="0"/>
        <w:adjustRightInd w:val="0"/>
        <w:spacing w:after="80"/>
        <w:ind w:left="540" w:hanging="540"/>
        <w:jc w:val="both"/>
        <w:rPr>
          <w:sz w:val="20"/>
          <w:szCs w:val="20"/>
        </w:rPr>
      </w:pPr>
      <w:r w:rsidRPr="0028258A">
        <w:rPr>
          <w:rFonts w:ascii="Arial" w:hAnsi="Arial" w:cs="Arial"/>
          <w:sz w:val="20"/>
          <w:szCs w:val="20"/>
        </w:rPr>
        <w:tab/>
        <w:t>(Any failure to observe these points will result in non- admittance for the examination).</w:t>
      </w:r>
    </w:p>
    <w:p w14:paraId="52434126" w14:textId="77777777" w:rsidR="00B5057C" w:rsidRPr="00F72945" w:rsidRDefault="00B5057C" w:rsidP="00B5057C">
      <w:pPr>
        <w:widowControl/>
        <w:tabs>
          <w:tab w:val="left" w:pos="540"/>
        </w:tabs>
        <w:autoSpaceDE w:val="0"/>
        <w:autoSpaceDN w:val="0"/>
        <w:adjustRightInd w:val="0"/>
        <w:spacing w:after="80" w:line="276" w:lineRule="auto"/>
        <w:ind w:left="540" w:hanging="540"/>
        <w:jc w:val="both"/>
        <w:rPr>
          <w:rFonts w:ascii="Arial" w:hAnsi="Arial" w:cs="Arial"/>
          <w:sz w:val="20"/>
          <w:szCs w:val="20"/>
        </w:rPr>
      </w:pPr>
      <w:r w:rsidRPr="00F72945">
        <w:rPr>
          <w:rFonts w:ascii="Arial" w:hAnsi="Arial" w:cs="Arial"/>
          <w:sz w:val="20"/>
          <w:szCs w:val="20"/>
        </w:rPr>
        <w:lastRenderedPageBreak/>
        <w:t>(</w:t>
      </w:r>
      <w:r>
        <w:rPr>
          <w:rFonts w:ascii="Arial" w:hAnsi="Arial" w:cs="Arial"/>
          <w:sz w:val="20"/>
          <w:szCs w:val="20"/>
        </w:rPr>
        <w:t>7</w:t>
      </w:r>
      <w:r w:rsidRPr="00F72945">
        <w:rPr>
          <w:rFonts w:ascii="Arial" w:hAnsi="Arial" w:cs="Arial"/>
          <w:sz w:val="20"/>
          <w:szCs w:val="20"/>
        </w:rPr>
        <w:t>)</w:t>
      </w:r>
      <w:r w:rsidRPr="00F72945">
        <w:rPr>
          <w:rFonts w:ascii="Arial" w:hAnsi="Arial" w:cs="Arial"/>
          <w:sz w:val="20"/>
          <w:szCs w:val="20"/>
        </w:rPr>
        <w:tab/>
        <w:t xml:space="preserve">Please bring the call letter with your recent photograph affixed thereon, photocopy of the ID proof stapled with call letter and same currently valid photo identity proof in original. - </w:t>
      </w:r>
      <w:r w:rsidRPr="00F72945">
        <w:rPr>
          <w:rFonts w:ascii="Arial" w:hAnsi="Arial" w:cs="Arial"/>
          <w:b/>
          <w:sz w:val="20"/>
          <w:szCs w:val="20"/>
        </w:rPr>
        <w:t>THIS IS ESSENTIAL.</w:t>
      </w:r>
      <w:r w:rsidRPr="00F72945">
        <w:rPr>
          <w:rFonts w:ascii="Arial" w:hAnsi="Arial" w:cs="Arial"/>
          <w:sz w:val="20"/>
          <w:szCs w:val="20"/>
        </w:rPr>
        <w:t xml:space="preserve"> </w:t>
      </w:r>
      <w:r w:rsidRPr="00F854F0">
        <w:rPr>
          <w:rFonts w:ascii="Arial" w:hAnsi="Arial" w:cs="Arial"/>
          <w:b/>
          <w:bCs/>
          <w:sz w:val="20"/>
          <w:szCs w:val="20"/>
        </w:rPr>
        <w:t xml:space="preserve">Please </w:t>
      </w:r>
      <w:r>
        <w:rPr>
          <w:rFonts w:ascii="Arial" w:hAnsi="Arial" w:cs="Arial"/>
          <w:b/>
          <w:bCs/>
          <w:sz w:val="20"/>
          <w:szCs w:val="20"/>
        </w:rPr>
        <w:t xml:space="preserve">submit the </w:t>
      </w:r>
      <w:r w:rsidRPr="00F854F0">
        <w:rPr>
          <w:rFonts w:ascii="Arial" w:hAnsi="Arial" w:cs="Arial"/>
          <w:b/>
          <w:bCs/>
          <w:sz w:val="20"/>
          <w:szCs w:val="20"/>
        </w:rPr>
        <w:t xml:space="preserve">call-letter </w:t>
      </w:r>
      <w:proofErr w:type="spellStart"/>
      <w:r w:rsidRPr="00F854F0">
        <w:rPr>
          <w:rFonts w:ascii="Arial" w:hAnsi="Arial" w:cs="Arial"/>
          <w:b/>
          <w:bCs/>
          <w:sz w:val="20"/>
          <w:szCs w:val="20"/>
        </w:rPr>
        <w:t>alongwith</w:t>
      </w:r>
      <w:proofErr w:type="spellEnd"/>
      <w:r w:rsidRPr="00F854F0">
        <w:rPr>
          <w:rFonts w:ascii="Arial" w:hAnsi="Arial" w:cs="Arial"/>
          <w:b/>
          <w:bCs/>
          <w:sz w:val="20"/>
          <w:szCs w:val="20"/>
        </w:rPr>
        <w:t xml:space="preserve"> photocopy of photo identity proof duly stapled together </w:t>
      </w:r>
      <w:r>
        <w:rPr>
          <w:rFonts w:ascii="Arial" w:hAnsi="Arial" w:cs="Arial"/>
          <w:b/>
          <w:bCs/>
          <w:sz w:val="20"/>
          <w:szCs w:val="20"/>
        </w:rPr>
        <w:t>by handing i</w:t>
      </w:r>
      <w:r w:rsidRPr="00F854F0">
        <w:rPr>
          <w:rFonts w:ascii="Arial" w:hAnsi="Arial" w:cs="Arial"/>
          <w:b/>
          <w:bCs/>
          <w:sz w:val="20"/>
          <w:szCs w:val="20"/>
        </w:rPr>
        <w:t>t</w:t>
      </w:r>
      <w:r>
        <w:rPr>
          <w:rFonts w:ascii="Arial" w:hAnsi="Arial" w:cs="Arial"/>
          <w:b/>
          <w:bCs/>
          <w:sz w:val="20"/>
          <w:szCs w:val="20"/>
        </w:rPr>
        <w:t xml:space="preserve"> over to</w:t>
      </w:r>
      <w:r w:rsidRPr="00F854F0">
        <w:rPr>
          <w:rFonts w:ascii="Arial" w:hAnsi="Arial" w:cs="Arial"/>
          <w:b/>
          <w:bCs/>
          <w:sz w:val="20"/>
          <w:szCs w:val="20"/>
        </w:rPr>
        <w:t xml:space="preserve"> the invigilator.</w:t>
      </w:r>
      <w:r w:rsidRPr="00F72945">
        <w:rPr>
          <w:rFonts w:ascii="Arial" w:hAnsi="Arial" w:cs="Arial"/>
          <w:b/>
          <w:bCs/>
          <w:color w:val="000000" w:themeColor="text1"/>
          <w:sz w:val="20"/>
          <w:szCs w:val="20"/>
        </w:rPr>
        <w:t xml:space="preserve"> </w:t>
      </w:r>
      <w:r w:rsidRPr="00F72945">
        <w:rPr>
          <w:rFonts w:ascii="Arial" w:hAnsi="Arial" w:cs="Arial"/>
          <w:sz w:val="20"/>
          <w:szCs w:val="20"/>
        </w:rPr>
        <w:t>Currently valid photo identity proof may be PAN Card/Passport/</w:t>
      </w:r>
      <w:r w:rsidRPr="00F72945">
        <w:rPr>
          <w:rFonts w:ascii="Arial" w:hAnsi="Arial" w:cs="Arial"/>
          <w:color w:val="000000"/>
          <w:sz w:val="20"/>
          <w:szCs w:val="20"/>
        </w:rPr>
        <w:t xml:space="preserve">Permanent </w:t>
      </w:r>
      <w:r w:rsidRPr="00F72945">
        <w:rPr>
          <w:rFonts w:ascii="Arial" w:hAnsi="Arial" w:cs="Arial"/>
          <w:sz w:val="20"/>
          <w:szCs w:val="20"/>
        </w:rPr>
        <w:t xml:space="preserve">Driving License/Voter’s Card with photograph/Bank Passbook with photograph/Photo Identity proof issued by a </w:t>
      </w:r>
      <w:proofErr w:type="spellStart"/>
      <w:r w:rsidRPr="00F72945">
        <w:rPr>
          <w:rFonts w:ascii="Arial" w:hAnsi="Arial" w:cs="Arial"/>
          <w:sz w:val="20"/>
          <w:szCs w:val="20"/>
        </w:rPr>
        <w:t>Gazetted</w:t>
      </w:r>
      <w:proofErr w:type="spellEnd"/>
      <w:r w:rsidRPr="00F72945">
        <w:rPr>
          <w:rFonts w:ascii="Arial" w:hAnsi="Arial" w:cs="Arial"/>
          <w:sz w:val="20"/>
          <w:szCs w:val="20"/>
        </w:rPr>
        <w:t xml:space="preserve"> Officer on official letterhead /Photo Identity proof issued by a People’s Representative on official letterhead/Valid recent Identity Card issued by a </w:t>
      </w:r>
      <w:proofErr w:type="spellStart"/>
      <w:r w:rsidRPr="00F72945">
        <w:rPr>
          <w:rFonts w:ascii="Arial" w:hAnsi="Arial" w:cs="Arial"/>
          <w:sz w:val="20"/>
          <w:szCs w:val="20"/>
        </w:rPr>
        <w:t>recognised</w:t>
      </w:r>
      <w:proofErr w:type="spellEnd"/>
      <w:r w:rsidRPr="00F72945">
        <w:rPr>
          <w:rFonts w:ascii="Arial" w:hAnsi="Arial" w:cs="Arial"/>
          <w:sz w:val="20"/>
          <w:szCs w:val="20"/>
        </w:rPr>
        <w:t xml:space="preserve"> College/University/Aadhar/E-aadhar card with a photograph/Employee ID in original/Bar Council Identity card with photograph. </w:t>
      </w:r>
      <w:r w:rsidRPr="00F72945">
        <w:rPr>
          <w:rFonts w:ascii="Arial" w:hAnsi="Arial" w:cs="Arial"/>
          <w:b/>
          <w:bCs/>
          <w:color w:val="000000"/>
          <w:sz w:val="20"/>
          <w:szCs w:val="20"/>
        </w:rPr>
        <w:t xml:space="preserve">Please Note - Ration Card and Learner’s Driving License will </w:t>
      </w:r>
      <w:r w:rsidRPr="00F72945">
        <w:rPr>
          <w:rFonts w:ascii="Arial" w:hAnsi="Arial" w:cs="Arial"/>
          <w:b/>
          <w:bCs/>
          <w:caps/>
          <w:color w:val="000000"/>
          <w:sz w:val="20"/>
          <w:szCs w:val="20"/>
        </w:rPr>
        <w:t>not</w:t>
      </w:r>
      <w:r w:rsidRPr="00F72945">
        <w:rPr>
          <w:rFonts w:ascii="Arial" w:hAnsi="Arial" w:cs="Arial"/>
          <w:b/>
          <w:bCs/>
          <w:color w:val="000000"/>
          <w:sz w:val="20"/>
          <w:szCs w:val="20"/>
        </w:rPr>
        <w:t xml:space="preserve"> be accepted as valid ID proof for this project.</w:t>
      </w:r>
      <w:r w:rsidRPr="00F72945">
        <w:rPr>
          <w:rFonts w:ascii="Arial" w:hAnsi="Arial" w:cs="Arial"/>
          <w:sz w:val="20"/>
          <w:szCs w:val="20"/>
        </w:rPr>
        <w:t xml:space="preserve"> Please note that your name as appearing on the call letter (provided by you during the process of registration) should exactly match the name as appearing on the photo identity proof. Female candidates who have changed first/last/middle name post marriage must take special note of this. If there is any mismatch between the name indicated in the Call Letter and Photo Identity Proof you will not be allowed to appear for the exam.</w:t>
      </w:r>
      <w:r>
        <w:rPr>
          <w:rFonts w:ascii="Arial" w:hAnsi="Arial" w:cs="Arial"/>
          <w:sz w:val="20"/>
          <w:szCs w:val="20"/>
        </w:rPr>
        <w:t xml:space="preserve"> </w:t>
      </w:r>
      <w:r w:rsidRPr="00CC4B83">
        <w:rPr>
          <w:rFonts w:ascii="Arial" w:hAnsi="Arial" w:cs="Arial"/>
          <w:sz w:val="20"/>
          <w:szCs w:val="20"/>
        </w:rPr>
        <w:t>In case of candidates who have changed their name will be allowed only if they produce Gazette notification/their marriage certificate/affidavit.</w:t>
      </w:r>
      <w:r w:rsidRPr="00C95827">
        <w:rPr>
          <w:rFonts w:ascii="Arial" w:hAnsi="Arial" w:cs="Arial"/>
          <w:b/>
          <w:bCs/>
          <w:sz w:val="19"/>
          <w:szCs w:val="19"/>
        </w:rPr>
        <w:t xml:space="preserve"> </w:t>
      </w:r>
      <w:r w:rsidRPr="0009065E">
        <w:rPr>
          <w:rFonts w:ascii="Arial" w:hAnsi="Arial" w:cs="Arial"/>
          <w:b/>
          <w:bCs/>
          <w:sz w:val="19"/>
          <w:szCs w:val="19"/>
        </w:rPr>
        <w:t>PAN card will not be accepted as a proof of change in the name.</w:t>
      </w:r>
    </w:p>
    <w:p w14:paraId="79273E38" w14:textId="77777777" w:rsidR="00B5057C" w:rsidRPr="00F72945" w:rsidRDefault="00B5057C" w:rsidP="00B5057C">
      <w:pPr>
        <w:widowControl/>
        <w:tabs>
          <w:tab w:val="left" w:pos="540"/>
        </w:tabs>
        <w:autoSpaceDE w:val="0"/>
        <w:autoSpaceDN w:val="0"/>
        <w:adjustRightInd w:val="0"/>
        <w:spacing w:after="80" w:line="276" w:lineRule="auto"/>
        <w:ind w:left="540" w:hanging="540"/>
        <w:jc w:val="both"/>
        <w:rPr>
          <w:rFonts w:ascii="Arial" w:hAnsi="Arial" w:cs="Arial"/>
          <w:sz w:val="20"/>
          <w:szCs w:val="20"/>
        </w:rPr>
      </w:pPr>
      <w:r w:rsidRPr="00F72945">
        <w:rPr>
          <w:rFonts w:ascii="Arial" w:hAnsi="Arial" w:cs="Arial"/>
          <w:sz w:val="20"/>
          <w:szCs w:val="20"/>
        </w:rPr>
        <w:t>(</w:t>
      </w:r>
      <w:r>
        <w:rPr>
          <w:rFonts w:ascii="Arial" w:hAnsi="Arial" w:cs="Arial"/>
          <w:sz w:val="20"/>
          <w:szCs w:val="20"/>
        </w:rPr>
        <w:t>8</w:t>
      </w:r>
      <w:r w:rsidRPr="00F72945">
        <w:rPr>
          <w:rFonts w:ascii="Arial" w:hAnsi="Arial" w:cs="Arial"/>
          <w:sz w:val="20"/>
          <w:szCs w:val="20"/>
        </w:rPr>
        <w:t>)</w:t>
      </w:r>
      <w:r w:rsidRPr="00F72945">
        <w:rPr>
          <w:rFonts w:ascii="Arial" w:hAnsi="Arial" w:cs="Arial"/>
          <w:sz w:val="20"/>
          <w:szCs w:val="20"/>
        </w:rPr>
        <w:tab/>
        <w:t xml:space="preserve">Your responses (answers) will be </w:t>
      </w:r>
      <w:proofErr w:type="spellStart"/>
      <w:r w:rsidRPr="00F72945">
        <w:rPr>
          <w:rFonts w:ascii="Arial" w:hAnsi="Arial" w:cs="Arial"/>
          <w:sz w:val="20"/>
          <w:szCs w:val="20"/>
        </w:rPr>
        <w:t>analysed</w:t>
      </w:r>
      <w:proofErr w:type="spellEnd"/>
      <w:r w:rsidRPr="00F72945">
        <w:rPr>
          <w:rFonts w:ascii="Arial" w:hAnsi="Arial" w:cs="Arial"/>
          <w:sz w:val="20"/>
          <w:szCs w:val="20"/>
        </w:rPr>
        <w:t xml:space="preserve"> with </w:t>
      </w:r>
      <w:r>
        <w:rPr>
          <w:rFonts w:ascii="Arial" w:hAnsi="Arial" w:cs="Arial"/>
          <w:sz w:val="20"/>
          <w:szCs w:val="20"/>
        </w:rPr>
        <w:t xml:space="preserve">responses of </w:t>
      </w:r>
      <w:r w:rsidRPr="00F72945">
        <w:rPr>
          <w:rFonts w:ascii="Arial" w:hAnsi="Arial" w:cs="Arial"/>
          <w:sz w:val="20"/>
          <w:szCs w:val="20"/>
        </w:rPr>
        <w:t xml:space="preserve">other candidates to detect patterns of similarity of right and wrong answers. If in the analytical procedure adopted in this regard, it is inferred/concluded that the responses have been shared and scores obtained are not genuine/valid, your candidature may be cancelled. Any candidate who is found copying or receiving or giving assistance or engaging in any </w:t>
      </w:r>
      <w:proofErr w:type="spellStart"/>
      <w:r w:rsidRPr="00F72945">
        <w:rPr>
          <w:rFonts w:ascii="Arial" w:hAnsi="Arial" w:cs="Arial"/>
          <w:sz w:val="20"/>
          <w:szCs w:val="20"/>
        </w:rPr>
        <w:t>behaviour</w:t>
      </w:r>
      <w:proofErr w:type="spellEnd"/>
      <w:r w:rsidRPr="00F72945">
        <w:rPr>
          <w:rFonts w:ascii="Arial" w:hAnsi="Arial" w:cs="Arial"/>
          <w:sz w:val="20"/>
          <w:szCs w:val="20"/>
        </w:rPr>
        <w:t xml:space="preserve"> unbecoming of a candidate will not be considered for assessment. The Bank may take further action against such candidates as deemed fit by it.</w:t>
      </w:r>
    </w:p>
    <w:p w14:paraId="718AEE5D" w14:textId="77777777" w:rsidR="00B5057C" w:rsidRPr="00F72945" w:rsidRDefault="00B5057C" w:rsidP="00B5057C">
      <w:pPr>
        <w:widowControl/>
        <w:tabs>
          <w:tab w:val="left" w:pos="540"/>
        </w:tabs>
        <w:autoSpaceDE w:val="0"/>
        <w:autoSpaceDN w:val="0"/>
        <w:adjustRightInd w:val="0"/>
        <w:spacing w:after="80" w:line="276" w:lineRule="auto"/>
        <w:ind w:left="540" w:hanging="540"/>
        <w:jc w:val="both"/>
        <w:rPr>
          <w:rFonts w:ascii="Arial" w:hAnsi="Arial" w:cs="Arial"/>
          <w:sz w:val="20"/>
          <w:szCs w:val="20"/>
        </w:rPr>
      </w:pPr>
      <w:r w:rsidRPr="00F72945">
        <w:rPr>
          <w:rFonts w:ascii="Arial" w:hAnsi="Arial" w:cs="Arial"/>
          <w:sz w:val="20"/>
          <w:szCs w:val="20"/>
        </w:rPr>
        <w:t>(</w:t>
      </w:r>
      <w:r>
        <w:rPr>
          <w:rFonts w:ascii="Arial" w:hAnsi="Arial" w:cs="Arial"/>
          <w:sz w:val="20"/>
          <w:szCs w:val="20"/>
        </w:rPr>
        <w:t>9</w:t>
      </w:r>
      <w:r w:rsidRPr="00F72945">
        <w:rPr>
          <w:rFonts w:ascii="Arial" w:hAnsi="Arial" w:cs="Arial"/>
          <w:sz w:val="20"/>
          <w:szCs w:val="20"/>
        </w:rPr>
        <w:t>)</w:t>
      </w:r>
      <w:r w:rsidRPr="00F72945">
        <w:rPr>
          <w:rFonts w:ascii="Arial" w:hAnsi="Arial" w:cs="Arial"/>
          <w:sz w:val="20"/>
          <w:szCs w:val="20"/>
        </w:rPr>
        <w:tab/>
        <w:t>You must bring a ball point pen</w:t>
      </w:r>
      <w:r>
        <w:rPr>
          <w:rFonts w:ascii="Arial" w:hAnsi="Arial" w:cs="Arial"/>
          <w:sz w:val="20"/>
          <w:szCs w:val="20"/>
        </w:rPr>
        <w:t>. You are allowed to bring your own</w:t>
      </w:r>
      <w:r w:rsidRPr="00F72945">
        <w:rPr>
          <w:rFonts w:ascii="Arial" w:hAnsi="Arial" w:cs="Arial"/>
          <w:sz w:val="20"/>
          <w:szCs w:val="20"/>
        </w:rPr>
        <w:t xml:space="preserve"> ink stamp pad with you. A sheet of paper will be provided which can be used for rough work or taking down the question number you would like to review at the end of the test before submitting your answers. </w:t>
      </w:r>
      <w:r w:rsidRPr="003B5EE1">
        <w:rPr>
          <w:rFonts w:ascii="Arial" w:hAnsi="Arial" w:cs="Arial"/>
          <w:sz w:val="20"/>
          <w:szCs w:val="20"/>
        </w:rPr>
        <w:t>After the test is over you MUST hand over this sheet of paper to the Test Administrator before leaving the venue.</w:t>
      </w:r>
    </w:p>
    <w:p w14:paraId="79E76815" w14:textId="77777777" w:rsidR="00B5057C" w:rsidRPr="00F72945" w:rsidRDefault="00B5057C" w:rsidP="00B5057C">
      <w:pPr>
        <w:widowControl/>
        <w:tabs>
          <w:tab w:val="left" w:pos="540"/>
        </w:tabs>
        <w:autoSpaceDE w:val="0"/>
        <w:autoSpaceDN w:val="0"/>
        <w:adjustRightInd w:val="0"/>
        <w:spacing w:after="80" w:line="276" w:lineRule="auto"/>
        <w:ind w:left="540" w:hanging="540"/>
        <w:jc w:val="both"/>
        <w:rPr>
          <w:rFonts w:ascii="Arial" w:hAnsi="Arial" w:cs="Arial"/>
          <w:sz w:val="20"/>
          <w:szCs w:val="20"/>
        </w:rPr>
      </w:pPr>
      <w:r w:rsidRPr="00F72945">
        <w:rPr>
          <w:rFonts w:ascii="Arial" w:hAnsi="Arial" w:cs="Arial"/>
          <w:sz w:val="20"/>
          <w:szCs w:val="20"/>
        </w:rPr>
        <w:t>(</w:t>
      </w:r>
      <w:r>
        <w:rPr>
          <w:rFonts w:ascii="Arial" w:hAnsi="Arial" w:cs="Arial"/>
          <w:sz w:val="20"/>
          <w:szCs w:val="20"/>
        </w:rPr>
        <w:t>10</w:t>
      </w:r>
      <w:r w:rsidRPr="00F72945">
        <w:rPr>
          <w:rFonts w:ascii="Arial" w:hAnsi="Arial" w:cs="Arial"/>
          <w:sz w:val="20"/>
          <w:szCs w:val="20"/>
        </w:rPr>
        <w:t>)</w:t>
      </w:r>
      <w:r w:rsidRPr="00F72945">
        <w:rPr>
          <w:rFonts w:ascii="Arial" w:hAnsi="Arial" w:cs="Arial"/>
          <w:sz w:val="20"/>
          <w:szCs w:val="20"/>
        </w:rPr>
        <w:tab/>
        <w:t>The possibility for occurrences of some problem in the administration of the examination cannot be ruled out completely which may impact test delivery and/or result from being generated. In that event, every effort will be made to rectify such problem, which may include the conduct of another examination if considered necessary. Decision of the test conducting body in this regard shall be final. Candidates not willing to accept such change shall lose his/her candidature for this exam.</w:t>
      </w:r>
    </w:p>
    <w:p w14:paraId="3D90E909" w14:textId="77777777" w:rsidR="00B5057C" w:rsidRPr="00F72945" w:rsidRDefault="00B5057C" w:rsidP="00B5057C">
      <w:pPr>
        <w:widowControl/>
        <w:tabs>
          <w:tab w:val="left" w:pos="540"/>
        </w:tabs>
        <w:autoSpaceDE w:val="0"/>
        <w:autoSpaceDN w:val="0"/>
        <w:adjustRightInd w:val="0"/>
        <w:spacing w:after="80" w:line="276" w:lineRule="auto"/>
        <w:ind w:left="540" w:hanging="540"/>
        <w:jc w:val="both"/>
        <w:rPr>
          <w:rFonts w:ascii="Arial" w:hAnsi="Arial" w:cs="Arial"/>
          <w:sz w:val="20"/>
          <w:szCs w:val="20"/>
        </w:rPr>
      </w:pPr>
      <w:r w:rsidRPr="00F72945">
        <w:rPr>
          <w:rFonts w:ascii="Arial" w:hAnsi="Arial" w:cs="Arial"/>
          <w:sz w:val="20"/>
          <w:szCs w:val="20"/>
        </w:rPr>
        <w:t>(1</w:t>
      </w:r>
      <w:r>
        <w:rPr>
          <w:rFonts w:ascii="Arial" w:hAnsi="Arial" w:cs="Arial"/>
          <w:sz w:val="20"/>
          <w:szCs w:val="20"/>
        </w:rPr>
        <w:t>1</w:t>
      </w:r>
      <w:r w:rsidRPr="00F72945">
        <w:rPr>
          <w:rFonts w:ascii="Arial" w:hAnsi="Arial" w:cs="Arial"/>
          <w:sz w:val="20"/>
          <w:szCs w:val="20"/>
        </w:rPr>
        <w:t>)</w:t>
      </w:r>
      <w:r w:rsidRPr="00F72945">
        <w:rPr>
          <w:rFonts w:ascii="Arial" w:hAnsi="Arial" w:cs="Arial"/>
          <w:sz w:val="20"/>
          <w:szCs w:val="20"/>
        </w:rPr>
        <w:tab/>
        <w:t xml:space="preserve">Anyone found to be disclosing, publishing, reproducing, transmitting, storing or facilitating transmission and storage of test contents in any form or any information therein in whole or part thereof or by any means verbal or written, electronic or mechanical or taking away the papers supplied in the examination hall or found to be in </w:t>
      </w:r>
      <w:proofErr w:type="spellStart"/>
      <w:r w:rsidRPr="00F72945">
        <w:rPr>
          <w:rFonts w:ascii="Arial" w:hAnsi="Arial" w:cs="Arial"/>
          <w:sz w:val="20"/>
          <w:szCs w:val="20"/>
        </w:rPr>
        <w:t>unauthorised</w:t>
      </w:r>
      <w:proofErr w:type="spellEnd"/>
      <w:r w:rsidRPr="00F72945">
        <w:rPr>
          <w:rFonts w:ascii="Arial" w:hAnsi="Arial" w:cs="Arial"/>
          <w:sz w:val="20"/>
          <w:szCs w:val="20"/>
        </w:rPr>
        <w:t xml:space="preserve"> possession of test content is likely to be</w:t>
      </w:r>
      <w:r w:rsidRPr="00F72945">
        <w:rPr>
          <w:rFonts w:ascii="Arial" w:hAnsi="Arial" w:cs="Arial"/>
          <w:sz w:val="16"/>
          <w:szCs w:val="16"/>
        </w:rPr>
        <w:t xml:space="preserve"> </w:t>
      </w:r>
      <w:r w:rsidRPr="00F72945">
        <w:rPr>
          <w:rFonts w:ascii="Arial" w:hAnsi="Arial" w:cs="Arial"/>
          <w:sz w:val="20"/>
          <w:szCs w:val="20"/>
        </w:rPr>
        <w:t>prosecuted.</w:t>
      </w:r>
    </w:p>
    <w:p w14:paraId="7B48DE66" w14:textId="77777777" w:rsidR="00B5057C" w:rsidRPr="00F72945" w:rsidRDefault="00B5057C" w:rsidP="00B5057C">
      <w:pPr>
        <w:widowControl/>
        <w:tabs>
          <w:tab w:val="left" w:pos="540"/>
        </w:tabs>
        <w:autoSpaceDE w:val="0"/>
        <w:autoSpaceDN w:val="0"/>
        <w:adjustRightInd w:val="0"/>
        <w:spacing w:after="80" w:line="276" w:lineRule="auto"/>
        <w:ind w:left="540" w:hanging="540"/>
        <w:jc w:val="both"/>
        <w:rPr>
          <w:rFonts w:ascii="Arial" w:hAnsi="Arial" w:cs="Arial"/>
          <w:sz w:val="20"/>
          <w:szCs w:val="20"/>
        </w:rPr>
      </w:pPr>
      <w:r w:rsidRPr="00F72945">
        <w:rPr>
          <w:rFonts w:ascii="Arial" w:hAnsi="Arial" w:cs="Arial"/>
          <w:sz w:val="20"/>
          <w:szCs w:val="20"/>
        </w:rPr>
        <w:t>(1</w:t>
      </w:r>
      <w:r>
        <w:rPr>
          <w:rFonts w:ascii="Arial" w:hAnsi="Arial" w:cs="Arial"/>
          <w:sz w:val="20"/>
          <w:szCs w:val="20"/>
        </w:rPr>
        <w:t>2</w:t>
      </w:r>
      <w:r w:rsidRPr="00F72945">
        <w:rPr>
          <w:rFonts w:ascii="Arial" w:hAnsi="Arial" w:cs="Arial"/>
          <w:sz w:val="20"/>
          <w:szCs w:val="20"/>
        </w:rPr>
        <w:t>)</w:t>
      </w:r>
      <w:r w:rsidRPr="00F72945">
        <w:rPr>
          <w:rFonts w:ascii="Arial" w:hAnsi="Arial" w:cs="Arial"/>
          <w:sz w:val="20"/>
          <w:szCs w:val="20"/>
        </w:rPr>
        <w:tab/>
        <w:t>Instances for providing incorrect information and/or process violation by a candidate detected at any stage of the selection, process will lead to disqualification of the candidate from the selection process and he/she will not be allowed to appear in any recruitment process of the Bank in the future. If such instances go undetected during the current selection process but are detected subsequently, such disqualification will take place with retrospective effect.</w:t>
      </w:r>
    </w:p>
    <w:p w14:paraId="3588F0FB" w14:textId="77777777" w:rsidR="00B5057C" w:rsidRPr="00F72945" w:rsidRDefault="00B5057C" w:rsidP="00B5057C">
      <w:pPr>
        <w:widowControl/>
        <w:tabs>
          <w:tab w:val="left" w:pos="540"/>
        </w:tabs>
        <w:autoSpaceDE w:val="0"/>
        <w:autoSpaceDN w:val="0"/>
        <w:adjustRightInd w:val="0"/>
        <w:spacing w:after="80" w:line="276" w:lineRule="auto"/>
        <w:ind w:left="539" w:hanging="539"/>
        <w:jc w:val="both"/>
        <w:rPr>
          <w:rFonts w:ascii="Arial" w:hAnsi="Arial" w:cs="Arial"/>
          <w:sz w:val="20"/>
          <w:szCs w:val="20"/>
        </w:rPr>
      </w:pPr>
      <w:r w:rsidRPr="00F72945">
        <w:rPr>
          <w:rFonts w:ascii="Arial" w:hAnsi="Arial" w:cs="Arial"/>
          <w:sz w:val="20"/>
          <w:szCs w:val="20"/>
        </w:rPr>
        <w:t>(1</w:t>
      </w:r>
      <w:r>
        <w:rPr>
          <w:rFonts w:ascii="Arial" w:hAnsi="Arial" w:cs="Arial"/>
          <w:sz w:val="20"/>
          <w:szCs w:val="20"/>
        </w:rPr>
        <w:t>3</w:t>
      </w:r>
      <w:r w:rsidRPr="00F72945">
        <w:rPr>
          <w:rFonts w:ascii="Arial" w:hAnsi="Arial" w:cs="Arial"/>
          <w:sz w:val="20"/>
          <w:szCs w:val="20"/>
        </w:rPr>
        <w:t>)</w:t>
      </w:r>
      <w:r w:rsidRPr="00F72945">
        <w:rPr>
          <w:rFonts w:ascii="Arial" w:hAnsi="Arial" w:cs="Arial"/>
          <w:sz w:val="20"/>
          <w:szCs w:val="20"/>
        </w:rPr>
        <w:tab/>
        <w:t xml:space="preserve">If the examination is held in more than one session, the scores across various sessions will be equated to adjust for slight differences in difficulty level of different test batteries used across sessions. More than one session are required if the nodes capacity is less or some technical disruption takes place at any </w:t>
      </w:r>
      <w:proofErr w:type="spellStart"/>
      <w:r w:rsidRPr="00F72945">
        <w:rPr>
          <w:rFonts w:ascii="Arial" w:hAnsi="Arial" w:cs="Arial"/>
          <w:sz w:val="20"/>
          <w:szCs w:val="20"/>
        </w:rPr>
        <w:t>centre</w:t>
      </w:r>
      <w:proofErr w:type="spellEnd"/>
      <w:r w:rsidRPr="00F72945">
        <w:rPr>
          <w:rFonts w:ascii="Arial" w:hAnsi="Arial" w:cs="Arial"/>
          <w:sz w:val="20"/>
          <w:szCs w:val="20"/>
        </w:rPr>
        <w:t xml:space="preserve"> or for any candidate.</w:t>
      </w:r>
    </w:p>
    <w:p w14:paraId="6191A5D2" w14:textId="77777777" w:rsidR="00B5057C" w:rsidRDefault="00B5057C" w:rsidP="00B5057C">
      <w:pPr>
        <w:widowControl/>
        <w:tabs>
          <w:tab w:val="left" w:pos="540"/>
        </w:tabs>
        <w:autoSpaceDE w:val="0"/>
        <w:autoSpaceDN w:val="0"/>
        <w:adjustRightInd w:val="0"/>
        <w:spacing w:after="80" w:line="276" w:lineRule="auto"/>
        <w:ind w:left="540" w:hanging="540"/>
        <w:jc w:val="both"/>
        <w:rPr>
          <w:rFonts w:ascii="Arial" w:hAnsi="Arial" w:cs="Arial"/>
          <w:sz w:val="20"/>
          <w:szCs w:val="20"/>
        </w:rPr>
      </w:pPr>
      <w:r>
        <w:rPr>
          <w:rFonts w:ascii="Arial" w:hAnsi="Arial" w:cs="Arial"/>
          <w:sz w:val="20"/>
          <w:szCs w:val="20"/>
        </w:rPr>
        <w:t>(14)</w:t>
      </w:r>
      <w:r>
        <w:rPr>
          <w:rFonts w:ascii="Arial" w:hAnsi="Arial" w:cs="Arial"/>
          <w:sz w:val="20"/>
          <w:szCs w:val="20"/>
        </w:rPr>
        <w:tab/>
      </w:r>
      <w:r w:rsidRPr="00DE732D">
        <w:rPr>
          <w:rFonts w:ascii="Arial" w:hAnsi="Arial" w:cs="Arial"/>
          <w:sz w:val="20"/>
          <w:szCs w:val="20"/>
        </w:rPr>
        <w:t>Candidates are advised to take note of “The Public Examinations (Prevention of Unfair Means) Act, 2024”.</w:t>
      </w:r>
    </w:p>
    <w:p w14:paraId="2B9364EC" w14:textId="77777777" w:rsidR="00B5057C" w:rsidRDefault="00B5057C" w:rsidP="00B5057C">
      <w:pPr>
        <w:widowControl/>
        <w:tabs>
          <w:tab w:val="left" w:pos="540"/>
        </w:tabs>
        <w:autoSpaceDE w:val="0"/>
        <w:autoSpaceDN w:val="0"/>
        <w:adjustRightInd w:val="0"/>
        <w:ind w:left="540" w:hanging="540"/>
        <w:jc w:val="both"/>
        <w:rPr>
          <w:rFonts w:ascii="Arial" w:hAnsi="Arial" w:cs="Arial"/>
          <w:sz w:val="20"/>
          <w:szCs w:val="20"/>
        </w:rPr>
      </w:pPr>
    </w:p>
    <w:p w14:paraId="50938055" w14:textId="77777777" w:rsidR="00B5057C" w:rsidRPr="007B23D9" w:rsidRDefault="00B5057C" w:rsidP="00B5057C">
      <w:pPr>
        <w:widowControl/>
        <w:autoSpaceDE w:val="0"/>
        <w:autoSpaceDN w:val="0"/>
        <w:adjustRightInd w:val="0"/>
        <w:spacing w:after="240" w:line="276" w:lineRule="auto"/>
        <w:jc w:val="center"/>
        <w:rPr>
          <w:rFonts w:ascii="Arial" w:eastAsia="Calibri" w:hAnsi="Arial" w:cs="Arial"/>
          <w:b/>
          <w:bCs/>
          <w:color w:val="000000"/>
          <w:sz w:val="19"/>
          <w:szCs w:val="19"/>
        </w:rPr>
      </w:pPr>
      <w:r w:rsidRPr="007B23D9">
        <w:rPr>
          <w:rFonts w:ascii="Arial" w:eastAsia="Calibri" w:hAnsi="Arial" w:cs="Arial"/>
          <w:b/>
          <w:bCs/>
          <w:sz w:val="24"/>
          <w:szCs w:val="20"/>
        </w:rPr>
        <w:t>WISH YOU GOOD LUCK</w:t>
      </w:r>
    </w:p>
    <w:p w14:paraId="04E35CDE" w14:textId="77777777" w:rsidR="00263F13" w:rsidRDefault="00263F13"/>
    <w:sectPr w:rsidR="00263F13" w:rsidSect="00B5057C">
      <w:footerReference w:type="default" r:id="rId6"/>
      <w:pgSz w:w="11909" w:h="16834" w:code="9"/>
      <w:pgMar w:top="720" w:right="720" w:bottom="720" w:left="720" w:header="0" w:footer="691" w:gutter="0"/>
      <w:pgBorders w:offsetFrom="page">
        <w:top w:val="single" w:sz="4" w:space="24" w:color="auto"/>
        <w:left w:val="single" w:sz="4" w:space="24" w:color="auto"/>
        <w:bottom w:val="single" w:sz="4" w:space="24" w:color="auto"/>
        <w:right w:val="single" w:sz="4" w:space="24" w:color="auto"/>
      </w:pgBorders>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HREE-DEV-0714E">
    <w:charset w:val="00"/>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7844083"/>
      <w:docPartObj>
        <w:docPartGallery w:val="Page Numbers (Bottom of Page)"/>
        <w:docPartUnique/>
      </w:docPartObj>
    </w:sdtPr>
    <w:sdtEndPr>
      <w:rPr>
        <w:noProof/>
      </w:rPr>
    </w:sdtEndPr>
    <w:sdtContent>
      <w:p w14:paraId="2D8BCF0F" w14:textId="77777777" w:rsidR="00B5057C" w:rsidRDefault="00B5057C">
        <w:pPr>
          <w:pStyle w:val="Footer"/>
          <w:jc w:val="center"/>
        </w:pPr>
        <w:r>
          <w:rPr>
            <w:noProof/>
          </w:rPr>
          <w:fldChar w:fldCharType="begin"/>
        </w:r>
        <w:r>
          <w:rPr>
            <w:noProof/>
          </w:rPr>
          <w:instrText xml:space="preserve"> PAGE   \* MERGEFORMAT </w:instrText>
        </w:r>
        <w:r>
          <w:rPr>
            <w:noProof/>
          </w:rPr>
          <w:fldChar w:fldCharType="separate"/>
        </w:r>
        <w:r>
          <w:rPr>
            <w:noProof/>
          </w:rPr>
          <w:t>6</w:t>
        </w:r>
        <w:r>
          <w:rPr>
            <w:noProof/>
          </w:rPr>
          <w:fldChar w:fldCharType="end"/>
        </w:r>
      </w:p>
    </w:sdtContent>
  </w:sdt>
  <w:p w14:paraId="67933582" w14:textId="77777777" w:rsidR="00B5057C" w:rsidRDefault="00B5057C">
    <w:pPr>
      <w:spacing w:line="14" w:lineRule="auto"/>
      <w:rPr>
        <w:sz w:val="20"/>
        <w:szCs w:val="20"/>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57A7"/>
    <w:multiLevelType w:val="hybridMultilevel"/>
    <w:tmpl w:val="6FD4993E"/>
    <w:lvl w:ilvl="0" w:tplc="4A60CFA0">
      <w:start w:val="1"/>
      <w:numFmt w:val="lowerRoman"/>
      <w:lvlText w:val="(%1)"/>
      <w:lvlJc w:val="left"/>
      <w:pPr>
        <w:ind w:left="0" w:hanging="72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FC00E4F"/>
    <w:multiLevelType w:val="hybridMultilevel"/>
    <w:tmpl w:val="24204EB6"/>
    <w:lvl w:ilvl="0" w:tplc="4009001B">
      <w:start w:val="1"/>
      <w:numFmt w:val="lowerRoman"/>
      <w:lvlText w:val="%1."/>
      <w:lvlJc w:val="right"/>
      <w:pPr>
        <w:ind w:left="1713" w:hanging="360"/>
      </w:pPr>
    </w:lvl>
    <w:lvl w:ilvl="1" w:tplc="40090019" w:tentative="1">
      <w:start w:val="1"/>
      <w:numFmt w:val="lowerLetter"/>
      <w:lvlText w:val="%2."/>
      <w:lvlJc w:val="left"/>
      <w:pPr>
        <w:ind w:left="2433" w:hanging="360"/>
      </w:pPr>
    </w:lvl>
    <w:lvl w:ilvl="2" w:tplc="4009001B" w:tentative="1">
      <w:start w:val="1"/>
      <w:numFmt w:val="lowerRoman"/>
      <w:lvlText w:val="%3."/>
      <w:lvlJc w:val="right"/>
      <w:pPr>
        <w:ind w:left="3153" w:hanging="180"/>
      </w:pPr>
    </w:lvl>
    <w:lvl w:ilvl="3" w:tplc="4009000F" w:tentative="1">
      <w:start w:val="1"/>
      <w:numFmt w:val="decimal"/>
      <w:lvlText w:val="%4."/>
      <w:lvlJc w:val="left"/>
      <w:pPr>
        <w:ind w:left="3873" w:hanging="360"/>
      </w:pPr>
    </w:lvl>
    <w:lvl w:ilvl="4" w:tplc="40090019" w:tentative="1">
      <w:start w:val="1"/>
      <w:numFmt w:val="lowerLetter"/>
      <w:lvlText w:val="%5."/>
      <w:lvlJc w:val="left"/>
      <w:pPr>
        <w:ind w:left="4593" w:hanging="360"/>
      </w:pPr>
    </w:lvl>
    <w:lvl w:ilvl="5" w:tplc="4009001B" w:tentative="1">
      <w:start w:val="1"/>
      <w:numFmt w:val="lowerRoman"/>
      <w:lvlText w:val="%6."/>
      <w:lvlJc w:val="right"/>
      <w:pPr>
        <w:ind w:left="5313" w:hanging="180"/>
      </w:pPr>
    </w:lvl>
    <w:lvl w:ilvl="6" w:tplc="4009000F" w:tentative="1">
      <w:start w:val="1"/>
      <w:numFmt w:val="decimal"/>
      <w:lvlText w:val="%7."/>
      <w:lvlJc w:val="left"/>
      <w:pPr>
        <w:ind w:left="6033" w:hanging="360"/>
      </w:pPr>
    </w:lvl>
    <w:lvl w:ilvl="7" w:tplc="40090019" w:tentative="1">
      <w:start w:val="1"/>
      <w:numFmt w:val="lowerLetter"/>
      <w:lvlText w:val="%8."/>
      <w:lvlJc w:val="left"/>
      <w:pPr>
        <w:ind w:left="6753" w:hanging="360"/>
      </w:pPr>
    </w:lvl>
    <w:lvl w:ilvl="8" w:tplc="4009001B" w:tentative="1">
      <w:start w:val="1"/>
      <w:numFmt w:val="lowerRoman"/>
      <w:lvlText w:val="%9."/>
      <w:lvlJc w:val="right"/>
      <w:pPr>
        <w:ind w:left="7473" w:hanging="180"/>
      </w:pPr>
    </w:lvl>
  </w:abstractNum>
  <w:num w:numId="1" w16cid:durableId="204341882">
    <w:abstractNumId w:val="0"/>
  </w:num>
  <w:num w:numId="2" w16cid:durableId="16051848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57C"/>
    <w:rsid w:val="00016A54"/>
    <w:rsid w:val="000C0DA5"/>
    <w:rsid w:val="00263F13"/>
    <w:rsid w:val="006F73BE"/>
    <w:rsid w:val="00767EDF"/>
    <w:rsid w:val="007E3690"/>
    <w:rsid w:val="008708D2"/>
    <w:rsid w:val="00884018"/>
    <w:rsid w:val="009035A1"/>
    <w:rsid w:val="00B2553C"/>
    <w:rsid w:val="00B5057C"/>
    <w:rsid w:val="00D845E1"/>
    <w:rsid w:val="00E10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6DB06"/>
  <w15:chartTrackingRefBased/>
  <w15:docId w15:val="{CDE5F8E9-B639-4AB1-8BD2-85338EADE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5057C"/>
    <w:pPr>
      <w:widowControl w:val="0"/>
      <w:spacing w:after="0" w:line="240" w:lineRule="auto"/>
    </w:pPr>
    <w:rPr>
      <w:kern w:val="0"/>
    </w:rPr>
  </w:style>
  <w:style w:type="paragraph" w:styleId="Heading1">
    <w:name w:val="heading 1"/>
    <w:basedOn w:val="Normal"/>
    <w:next w:val="Normal"/>
    <w:link w:val="Heading1Char"/>
    <w:uiPriority w:val="9"/>
    <w:qFormat/>
    <w:rsid w:val="00B5057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5057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5057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5057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5057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5057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05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05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05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57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5057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5057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5057C"/>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5057C"/>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505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05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05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057C"/>
    <w:rPr>
      <w:rFonts w:eastAsiaTheme="majorEastAsia" w:cstheme="majorBidi"/>
      <w:color w:val="272727" w:themeColor="text1" w:themeTint="D8"/>
    </w:rPr>
  </w:style>
  <w:style w:type="paragraph" w:styleId="Title">
    <w:name w:val="Title"/>
    <w:basedOn w:val="Normal"/>
    <w:next w:val="Normal"/>
    <w:link w:val="TitleChar"/>
    <w:uiPriority w:val="10"/>
    <w:qFormat/>
    <w:rsid w:val="00B505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05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057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05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057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057C"/>
    <w:rPr>
      <w:i/>
      <w:iCs/>
      <w:color w:val="404040" w:themeColor="text1" w:themeTint="BF"/>
    </w:rPr>
  </w:style>
  <w:style w:type="paragraph" w:styleId="ListParagraph">
    <w:name w:val="List Paragraph"/>
    <w:basedOn w:val="Normal"/>
    <w:uiPriority w:val="34"/>
    <w:qFormat/>
    <w:rsid w:val="00B5057C"/>
    <w:pPr>
      <w:ind w:left="720"/>
      <w:contextualSpacing/>
    </w:pPr>
  </w:style>
  <w:style w:type="character" w:styleId="IntenseEmphasis">
    <w:name w:val="Intense Emphasis"/>
    <w:basedOn w:val="DefaultParagraphFont"/>
    <w:uiPriority w:val="21"/>
    <w:qFormat/>
    <w:rsid w:val="00B5057C"/>
    <w:rPr>
      <w:i/>
      <w:iCs/>
      <w:color w:val="365F91" w:themeColor="accent1" w:themeShade="BF"/>
    </w:rPr>
  </w:style>
  <w:style w:type="paragraph" w:styleId="IntenseQuote">
    <w:name w:val="Intense Quote"/>
    <w:basedOn w:val="Normal"/>
    <w:next w:val="Normal"/>
    <w:link w:val="IntenseQuoteChar"/>
    <w:uiPriority w:val="30"/>
    <w:qFormat/>
    <w:rsid w:val="00B5057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5057C"/>
    <w:rPr>
      <w:i/>
      <w:iCs/>
      <w:color w:val="365F91" w:themeColor="accent1" w:themeShade="BF"/>
    </w:rPr>
  </w:style>
  <w:style w:type="character" w:styleId="IntenseReference">
    <w:name w:val="Intense Reference"/>
    <w:basedOn w:val="DefaultParagraphFont"/>
    <w:uiPriority w:val="32"/>
    <w:qFormat/>
    <w:rsid w:val="00B5057C"/>
    <w:rPr>
      <w:b/>
      <w:bCs/>
      <w:smallCaps/>
      <w:color w:val="365F91" w:themeColor="accent1" w:themeShade="BF"/>
      <w:spacing w:val="5"/>
    </w:rPr>
  </w:style>
  <w:style w:type="paragraph" w:styleId="Footer">
    <w:name w:val="footer"/>
    <w:basedOn w:val="Normal"/>
    <w:link w:val="FooterChar"/>
    <w:uiPriority w:val="99"/>
    <w:unhideWhenUsed/>
    <w:rsid w:val="00B5057C"/>
    <w:pPr>
      <w:tabs>
        <w:tab w:val="center" w:pos="4513"/>
        <w:tab w:val="right" w:pos="9026"/>
      </w:tabs>
    </w:pPr>
  </w:style>
  <w:style w:type="character" w:customStyle="1" w:styleId="FooterChar">
    <w:name w:val="Footer Char"/>
    <w:basedOn w:val="DefaultParagraphFont"/>
    <w:link w:val="Footer"/>
    <w:uiPriority w:val="99"/>
    <w:rsid w:val="00B5057C"/>
    <w:rPr>
      <w:kern w:val="0"/>
    </w:rPr>
  </w:style>
  <w:style w:type="table" w:styleId="TableGrid">
    <w:name w:val="Table Grid"/>
    <w:basedOn w:val="TableNormal"/>
    <w:uiPriority w:val="59"/>
    <w:rsid w:val="00B5057C"/>
    <w:pPr>
      <w:spacing w:after="0" w:line="240" w:lineRule="auto"/>
    </w:pPr>
    <w:rPr>
      <w:rFonts w:ascii="Century" w:eastAsia="Times New Roman" w:hAnsi="Century" w:cs="Century"/>
      <w:kern w:val="0"/>
      <w:sz w:val="20"/>
      <w:szCs w:val="20"/>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5057C"/>
    <w:pPr>
      <w:widowControl w:val="0"/>
      <w:spacing w:after="0" w:line="240" w:lineRule="auto"/>
    </w:pPr>
    <w:rPr>
      <w:kern w:val="0"/>
    </w:rPr>
  </w:style>
  <w:style w:type="character" w:customStyle="1" w:styleId="NoSpacingChar">
    <w:name w:val="No Spacing Char"/>
    <w:basedOn w:val="DefaultParagraphFont"/>
    <w:link w:val="NoSpacing"/>
    <w:uiPriority w:val="1"/>
    <w:locked/>
    <w:rsid w:val="00B5057C"/>
    <w:rPr>
      <w:kern w:val="0"/>
    </w:rPr>
  </w:style>
  <w:style w:type="paragraph" w:customStyle="1" w:styleId="2T">
    <w:name w:val="2T"/>
    <w:basedOn w:val="Normal"/>
    <w:rsid w:val="00B5057C"/>
    <w:pPr>
      <w:widowControl/>
      <w:tabs>
        <w:tab w:val="left" w:pos="600"/>
        <w:tab w:val="left" w:pos="2760"/>
        <w:tab w:val="left" w:pos="4860"/>
      </w:tabs>
      <w:autoSpaceDE w:val="0"/>
      <w:autoSpaceDN w:val="0"/>
      <w:adjustRightInd w:val="0"/>
      <w:spacing w:after="120"/>
      <w:ind w:left="600" w:hanging="600"/>
    </w:pPr>
    <w:rPr>
      <w:rFonts w:ascii="Arial" w:hAnsi="Arial" w:cs="Arial"/>
      <w:sz w:val="20"/>
      <w:szCs w:val="20"/>
    </w:rPr>
  </w:style>
  <w:style w:type="paragraph" w:customStyle="1" w:styleId="3T">
    <w:name w:val="3T"/>
    <w:basedOn w:val="Normal"/>
    <w:rsid w:val="00B5057C"/>
    <w:pPr>
      <w:widowControl/>
      <w:tabs>
        <w:tab w:val="left" w:pos="600"/>
        <w:tab w:val="left" w:pos="2280"/>
        <w:tab w:val="left" w:pos="3660"/>
        <w:tab w:val="left" w:pos="4860"/>
      </w:tabs>
      <w:autoSpaceDE w:val="0"/>
      <w:autoSpaceDN w:val="0"/>
      <w:adjustRightInd w:val="0"/>
      <w:spacing w:after="120"/>
      <w:ind w:left="600" w:hanging="600"/>
    </w:pPr>
    <w:rPr>
      <w:rFonts w:ascii="Arial" w:hAnsi="Arial" w:cs="Arial"/>
      <w:sz w:val="20"/>
      <w:szCs w:val="20"/>
    </w:rPr>
  </w:style>
  <w:style w:type="paragraph" w:customStyle="1" w:styleId="M">
    <w:name w:val="M"/>
    <w:uiPriority w:val="99"/>
    <w:rsid w:val="00B5057C"/>
    <w:pPr>
      <w:tabs>
        <w:tab w:val="left" w:pos="10020"/>
      </w:tabs>
      <w:autoSpaceDE w:val="0"/>
      <w:autoSpaceDN w:val="0"/>
      <w:adjustRightInd w:val="0"/>
      <w:spacing w:after="144" w:line="240" w:lineRule="auto"/>
    </w:pPr>
    <w:rPr>
      <w:rFonts w:ascii="SHREE-DEV-0714E" w:hAnsi="SHREE-DEV-0714E" w:cs="SHREE-DEV-0714E"/>
      <w:color w:val="000000"/>
      <w:kern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3165</Words>
  <Characters>18044</Characters>
  <Application>Microsoft Office Word</Application>
  <DocSecurity>0</DocSecurity>
  <Lines>150</Lines>
  <Paragraphs>42</Paragraphs>
  <ScaleCrop>false</ScaleCrop>
  <Company>HP</Company>
  <LinksUpToDate>false</LinksUpToDate>
  <CharactersWithSpaces>21167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Geet Cherukuri</dc:creator>
  <cp:keywords/>
  <dc:description/>
  <cp:lastModifiedBy>Geet Cherukuri</cp:lastModifiedBy>
  <cp:revision>3</cp:revision>
  <dcterms:created xsi:type="dcterms:W3CDTF">2026-09-18T14:11:00Z</dcterms:created>
  <dcterms:modified xsi:type="dcterms:W3CDTF">2026-09-18T14:17:00Z</dcterms:modified>
</cp:coreProperties>
</file>